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06D" w:rsidRDefault="00FF406D">
      <w:pPr>
        <w:pStyle w:val="1"/>
        <w:spacing w:before="66"/>
        <w:ind w:left="1533" w:right="1355"/>
        <w:jc w:val="center"/>
      </w:pPr>
    </w:p>
    <w:p w:rsidR="00A74B9B" w:rsidRPr="00563043" w:rsidRDefault="00F04FBA" w:rsidP="00A74B9B">
      <w:r w:rsidRPr="00F04FBA">
        <w:drawing>
          <wp:inline distT="0" distB="0" distL="0" distR="0">
            <wp:extent cx="6845300" cy="9035181"/>
            <wp:effectExtent l="19050" t="0" r="0" b="0"/>
            <wp:docPr id="2" name="Рисунок 1" descr="C:\Users\User\Desktop\родной тат.язы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одной тат.язык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035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06D" w:rsidRPr="00FF406D" w:rsidRDefault="00FF406D" w:rsidP="00FF406D">
      <w:pPr>
        <w:jc w:val="right"/>
        <w:rPr>
          <w:sz w:val="24"/>
          <w:szCs w:val="24"/>
        </w:rPr>
      </w:pPr>
    </w:p>
    <w:p w:rsidR="00FF406D" w:rsidRPr="00FF406D" w:rsidRDefault="00FF406D" w:rsidP="00FF406D">
      <w:pPr>
        <w:rPr>
          <w:sz w:val="24"/>
          <w:szCs w:val="24"/>
        </w:rPr>
      </w:pPr>
    </w:p>
    <w:p w:rsidR="00F04FBA" w:rsidRDefault="003C4E28">
      <w:pPr>
        <w:pStyle w:val="1"/>
        <w:spacing w:before="66"/>
        <w:ind w:left="106"/>
        <w:rPr>
          <w:b w:val="0"/>
          <w:bCs w:val="0"/>
          <w:lang w:val="de-AT"/>
        </w:rPr>
      </w:pPr>
      <w:r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A74B9B" w:rsidRPr="00F04FBA">
        <w:rPr>
          <w:b w:val="0"/>
          <w:bCs w:val="0"/>
        </w:rPr>
        <w:t xml:space="preserve">                       </w:t>
      </w:r>
      <w:r w:rsidR="00F04FBA">
        <w:rPr>
          <w:b w:val="0"/>
          <w:bCs w:val="0"/>
          <w:lang w:val="de-AT"/>
        </w:rPr>
        <w:t xml:space="preserve">             </w:t>
      </w:r>
    </w:p>
    <w:p w:rsidR="00F04FBA" w:rsidRDefault="00F04FBA">
      <w:pPr>
        <w:pStyle w:val="1"/>
        <w:spacing w:before="66"/>
        <w:ind w:left="106"/>
        <w:rPr>
          <w:b w:val="0"/>
          <w:bCs w:val="0"/>
          <w:lang w:val="de-AT"/>
        </w:rPr>
      </w:pPr>
    </w:p>
    <w:p w:rsidR="00EB1EEF" w:rsidRDefault="00F04FBA">
      <w:pPr>
        <w:pStyle w:val="1"/>
        <w:spacing w:before="66"/>
        <w:ind w:left="106"/>
      </w:pPr>
      <w:r>
        <w:rPr>
          <w:b w:val="0"/>
          <w:bCs w:val="0"/>
          <w:lang w:val="de-AT"/>
        </w:rPr>
        <w:lastRenderedPageBreak/>
        <w:t xml:space="preserve">                                 </w:t>
      </w:r>
      <w:r w:rsidR="00A74B9B" w:rsidRPr="00F04FBA">
        <w:rPr>
          <w:b w:val="0"/>
          <w:bCs w:val="0"/>
        </w:rPr>
        <w:t xml:space="preserve"> </w:t>
      </w:r>
      <w:r w:rsidR="00FF406D">
        <w:t>ПОЯСНИТЕЛЬНАЯ</w:t>
      </w:r>
      <w:r w:rsidR="00A74B9B" w:rsidRPr="00F04FBA">
        <w:t xml:space="preserve">     </w:t>
      </w:r>
      <w:r w:rsidR="00FF406D">
        <w:t>ЗАПИСКА</w:t>
      </w:r>
    </w:p>
    <w:p w:rsidR="00EB1EEF" w:rsidRDefault="00FF406D">
      <w:pPr>
        <w:spacing w:before="179"/>
        <w:ind w:left="286"/>
        <w:rPr>
          <w:sz w:val="24"/>
        </w:rPr>
      </w:pPr>
      <w:r>
        <w:rPr>
          <w:b/>
          <w:sz w:val="24"/>
        </w:rPr>
        <w:t xml:space="preserve">ОБЩАЯХАРАКТЕРИСТИКАУЧЕБНОГОПРЕДМЕТА </w:t>
      </w:r>
      <w:r>
        <w:rPr>
          <w:sz w:val="24"/>
        </w:rPr>
        <w:t>«</w:t>
      </w:r>
      <w:r>
        <w:rPr>
          <w:b/>
          <w:sz w:val="24"/>
        </w:rPr>
        <w:t>РОДНОЙ(ТАТАРСКИЙ)ЯЗЫК</w:t>
      </w:r>
      <w:r>
        <w:rPr>
          <w:sz w:val="24"/>
        </w:rPr>
        <w:t>»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Изучение учебного предмета «Родной (татарский) язык» начинается на уровне начального общегообразования. Его изучение в начальной школе представляет собой первый этап языковогообразованияи речевого развитияобучающихся.</w:t>
      </w:r>
    </w:p>
    <w:p w:rsidR="00EB1EEF" w:rsidRDefault="00FF406D">
      <w:pPr>
        <w:pStyle w:val="a3"/>
        <w:spacing w:before="0" w:line="292" w:lineRule="auto"/>
        <w:ind w:left="106" w:right="136" w:firstLine="180"/>
      </w:pPr>
      <w:r>
        <w:t>Знакомясь с единицами татарского языка, обучающиеся осознают их роль, функции, а также связи иотношения, существующие в системе татарского языка и в речи. Усвоение морфологической исинтаксической структуры языка, правил строения слова и предложения, графической формы буквосуществляется на основе формирования символико-моделирующих учебных действий с языковымиединицами.</w:t>
      </w:r>
    </w:p>
    <w:p w:rsidR="00EB1EEF" w:rsidRDefault="00FF406D">
      <w:pPr>
        <w:pStyle w:val="a3"/>
        <w:spacing w:before="0" w:line="292" w:lineRule="auto"/>
        <w:ind w:left="106" w:right="306" w:firstLine="180"/>
        <w:jc w:val="both"/>
      </w:pPr>
      <w:r>
        <w:t>Курс предусматривает формирование у младших школьников представлений о лексике татарскогоязыка. Освоение знаний о лексике способствует пониманию материальной природы языкового знака(словакакединства звучанияи значения).</w:t>
      </w:r>
    </w:p>
    <w:p w:rsidR="00EB1EEF" w:rsidRDefault="00FF406D">
      <w:pPr>
        <w:pStyle w:val="a3"/>
        <w:spacing w:before="0" w:line="292" w:lineRule="auto"/>
        <w:ind w:left="106" w:right="353" w:firstLine="180"/>
      </w:pPr>
      <w:r>
        <w:t>Важная роль отводится формированию представлений о грамматических понятиях:словообразовательных, морфологических, синтаксических. Освоение грамматических понятийспособствует процессу умственного и речевого развития. У обучающихся развиваютсяинтеллектуальныеуменияанализа,синтеза,сравнения,сопоставления,классификации,обобщения,что послужит основой для дальнейшего формирования общих учебных и познавательныхуниверсальныхдействий.</w:t>
      </w:r>
    </w:p>
    <w:p w:rsidR="00EB1EEF" w:rsidRDefault="00FF406D">
      <w:pPr>
        <w:pStyle w:val="a3"/>
        <w:spacing w:before="0" w:line="292" w:lineRule="auto"/>
        <w:ind w:left="106" w:right="154" w:firstLine="180"/>
      </w:pPr>
      <w:r>
        <w:t>Курс предусматривает изучение орфографии и пунктуации на основе формирования универсальныхучебных действий. В процессе обучения происходит формирование умений различать части речи изначимые части слова, обнаруживать орфограммы, различать их типы и соотносить их сопределенными правилами, выполнять действие по правилу, осуществлять орфографическийсамоконтроль,что послужитосновой грамотного,безошибочного письма.</w:t>
      </w:r>
    </w:p>
    <w:p w:rsidR="00EB1EEF" w:rsidRDefault="00FF406D">
      <w:pPr>
        <w:pStyle w:val="a3"/>
        <w:spacing w:before="0" w:line="292" w:lineRule="auto"/>
        <w:ind w:left="106" w:right="406" w:firstLine="180"/>
      </w:pPr>
      <w:r>
        <w:t>Содержание учебного предмета является основой для овладения обучающимися приемамиактивного анализа и синтеза (применительно к изучаемым единицам языка и речи), сопоставления,нахождения сходств и различий, дедукции и индукции, группировки, абстрагирования,систематизации, что, несомненно, способствует умственному и речевому развитию. На этой основеразвивается потребность в постижении языка и речи как предмета изучения, в выработкеосмысленногоотношениякупотреблениювречи основных единицязыка.</w:t>
      </w:r>
    </w:p>
    <w:p w:rsidR="00EB1EEF" w:rsidRDefault="00FF406D">
      <w:pPr>
        <w:pStyle w:val="a3"/>
        <w:spacing w:before="0" w:line="292" w:lineRule="auto"/>
        <w:ind w:left="106" w:right="146" w:firstLine="180"/>
      </w:pPr>
      <w:r>
        <w:t>Изучениеучебногопредметапредусматриваетцеленаправленноеформированиепервичныхнавыков работы с информацией. В ходе освоения татарского языка формируются умения, связанные синформационной культурой: читать, писать, эффективно работать с учебной литературой,пользоваться лингвистическими словарями. Обучающиеся будут работать с информацией,представленнойвразныхформатах(текст,рисунок,таблица,схема,модельслова,памятка).</w:t>
      </w:r>
    </w:p>
    <w:p w:rsidR="00EB1EEF" w:rsidRDefault="00FF406D">
      <w:pPr>
        <w:pStyle w:val="a3"/>
        <w:spacing w:before="0" w:line="292" w:lineRule="auto"/>
        <w:ind w:left="106" w:right="346" w:firstLine="180"/>
      </w:pPr>
      <w:r>
        <w:t xml:space="preserve">Изучение учебного предмета «Родной (татарский) язык» предусматривает </w:t>
      </w:r>
      <w:proofErr w:type="spellStart"/>
      <w:r>
        <w:t>межпредметные</w:t>
      </w:r>
      <w:proofErr w:type="spellEnd"/>
      <w:r>
        <w:t xml:space="preserve"> связи сдругимиучебнымипредметамигуманитарногоцикла,впервуюочередьсучебнымпредметом</w:t>
      </w:r>
    </w:p>
    <w:p w:rsidR="00EB1EEF" w:rsidRDefault="00FF406D">
      <w:pPr>
        <w:pStyle w:val="a3"/>
        <w:spacing w:before="0" w:line="275" w:lineRule="exact"/>
        <w:ind w:left="106"/>
      </w:pPr>
      <w:r>
        <w:t>«Литературноечтениенародном(татарском)языке».</w:t>
      </w:r>
    </w:p>
    <w:p w:rsidR="00EB1EEF" w:rsidRDefault="00FF406D">
      <w:pPr>
        <w:pStyle w:val="a3"/>
        <w:spacing w:before="40" w:line="292" w:lineRule="auto"/>
        <w:ind w:left="106" w:right="988" w:firstLine="180"/>
      </w:pPr>
      <w:r>
        <w:t>Курс предполагает организацию проектной деятельности, которая способствует включениюобучающихсявактивный познавательныйпроцесс.</w:t>
      </w:r>
    </w:p>
    <w:p w:rsidR="00EB1EEF" w:rsidRDefault="00FF406D">
      <w:pPr>
        <w:pStyle w:val="1"/>
        <w:spacing w:before="119"/>
      </w:pPr>
      <w:r>
        <w:t>ЦЕЛИИЗАДАЧИИЗУЧЕНИЯУЧЕБНОГОПРЕДМЕТА«РОДНОЙ(ТАТАРСКИЙ)ЯЗЫК»</w:t>
      </w:r>
    </w:p>
    <w:p w:rsidR="00EB1EEF" w:rsidRDefault="00FF406D">
      <w:pPr>
        <w:pStyle w:val="a3"/>
        <w:spacing w:line="292" w:lineRule="auto"/>
        <w:ind w:left="106" w:right="158" w:firstLine="180"/>
      </w:pPr>
      <w:r>
        <w:rPr>
          <w:b/>
        </w:rPr>
        <w:t xml:space="preserve">Цель </w:t>
      </w:r>
      <w:r>
        <w:t>изучения учебного предмета «Родной (татарский) язык» – формирование коммуникативныхнавыков обучающихся: развитие устной и письменной речи, монологической и диалогической речи, атакже навыков грамотного, безошибочного письма как показателя общей культуры человека;ознакомлениеобучающихсясосновнымиположенияминаукиотатарскомязыкеиформированиена</w:t>
      </w:r>
    </w:p>
    <w:p w:rsidR="00EB1EEF" w:rsidRDefault="00EB1EEF">
      <w:pPr>
        <w:spacing w:line="292" w:lineRule="auto"/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2"/>
        <w:ind w:left="106"/>
      </w:pPr>
      <w:r>
        <w:t>этойосновезнаково-символическоговосприятияилогическогомышленияобучающихся.</w:t>
      </w:r>
    </w:p>
    <w:p w:rsidR="00EB1EEF" w:rsidRDefault="00FF406D">
      <w:pPr>
        <w:pStyle w:val="a3"/>
      </w:pPr>
      <w:r>
        <w:rPr>
          <w:b/>
        </w:rPr>
        <w:t>Задачи</w:t>
      </w:r>
      <w:r>
        <w:t>изученияучебногопредмета«Родной(татарский)язык»:</w:t>
      </w:r>
    </w:p>
    <w:p w:rsidR="00EB1EEF" w:rsidRDefault="00FF406D">
      <w:pPr>
        <w:pStyle w:val="a4"/>
        <w:numPr>
          <w:ilvl w:val="0"/>
          <w:numId w:val="1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обеспечениемотивацииобученияродному(татарскому)языку;</w:t>
      </w:r>
    </w:p>
    <w:p w:rsidR="00EB1EEF" w:rsidRDefault="00FF406D">
      <w:pPr>
        <w:pStyle w:val="a4"/>
        <w:numPr>
          <w:ilvl w:val="0"/>
          <w:numId w:val="11"/>
        </w:numPr>
        <w:tabs>
          <w:tab w:val="left" w:pos="887"/>
        </w:tabs>
        <w:spacing w:before="228" w:line="292" w:lineRule="auto"/>
        <w:ind w:right="1188" w:firstLine="0"/>
        <w:rPr>
          <w:sz w:val="24"/>
        </w:rPr>
      </w:pPr>
      <w:r>
        <w:rPr>
          <w:sz w:val="24"/>
        </w:rPr>
        <w:t>формирование базы первоначальных лингвистических знаний, накопление практикииспользования грамматических форм татарского языка, обогащение актуального ипотенциальногословарного запаса;</w:t>
      </w:r>
    </w:p>
    <w:p w:rsidR="00EB1EEF" w:rsidRDefault="00FF406D">
      <w:pPr>
        <w:pStyle w:val="a4"/>
        <w:numPr>
          <w:ilvl w:val="0"/>
          <w:numId w:val="11"/>
        </w:numPr>
        <w:tabs>
          <w:tab w:val="left" w:pos="887"/>
        </w:tabs>
        <w:spacing w:before="166" w:line="292" w:lineRule="auto"/>
        <w:ind w:right="199" w:firstLine="0"/>
        <w:rPr>
          <w:sz w:val="24"/>
        </w:rPr>
      </w:pPr>
      <w:r>
        <w:rPr>
          <w:sz w:val="24"/>
        </w:rPr>
        <w:t>овладение нормами татарского речевого этикета, в том числе и в ситуации межнациональногообщения;</w:t>
      </w:r>
    </w:p>
    <w:p w:rsidR="00EB1EEF" w:rsidRDefault="00FF406D">
      <w:pPr>
        <w:pStyle w:val="a4"/>
        <w:numPr>
          <w:ilvl w:val="0"/>
          <w:numId w:val="11"/>
        </w:numPr>
        <w:tabs>
          <w:tab w:val="left" w:pos="887"/>
        </w:tabs>
        <w:spacing w:before="167" w:line="292" w:lineRule="auto"/>
        <w:ind w:right="331" w:firstLine="0"/>
        <w:jc w:val="both"/>
        <w:rPr>
          <w:sz w:val="24"/>
        </w:rPr>
      </w:pPr>
      <w:r>
        <w:rPr>
          <w:sz w:val="24"/>
        </w:rPr>
        <w:t>формирование на материале учебного предмета «Родной (татарский) язык» общей культуры,гражданских и патриотических качеств, основных умений учиться и способности к организациисвоейдеятельности;развитиедуховно-нравственнойсферыличностимладшихшкольников.</w:t>
      </w:r>
    </w:p>
    <w:p w:rsidR="00EB1EEF" w:rsidRDefault="00FF406D">
      <w:pPr>
        <w:pStyle w:val="1"/>
        <w:spacing w:before="227"/>
      </w:pPr>
      <w:r>
        <w:t>МЕСТОУЧЕБНОГОПРЕДМЕТА«РОДНОЙ(ТАТАРСКИЙ)ЯЗЫК»ВУЧЕБНОМПЛАНЕ</w:t>
      </w:r>
    </w:p>
    <w:p w:rsidR="00EB1EEF" w:rsidRDefault="00FF406D">
      <w:pPr>
        <w:pStyle w:val="a3"/>
      </w:pPr>
      <w:r>
        <w:t>ВсоответствиисФГОСНООучебныйпредмет«Роднойязык»входитвпредметнуюобласть</w:t>
      </w:r>
    </w:p>
    <w:p w:rsidR="00EB1EEF" w:rsidRDefault="00FF406D">
      <w:pPr>
        <w:pStyle w:val="a3"/>
        <w:ind w:left="106"/>
      </w:pPr>
      <w:r>
        <w:t>«Роднойязыкилитературноечтениенародномязыке»иявляетсяобязательнымдляизучения.</w:t>
      </w:r>
    </w:p>
    <w:p w:rsidR="00EB1EEF" w:rsidRPr="005E0219" w:rsidRDefault="00FF406D">
      <w:pPr>
        <w:pStyle w:val="a3"/>
        <w:spacing w:line="292" w:lineRule="auto"/>
        <w:ind w:left="106" w:right="166" w:firstLine="180"/>
      </w:pPr>
      <w:r>
        <w:t>. Распределени</w:t>
      </w:r>
      <w:r w:rsidR="005E0219">
        <w:t xml:space="preserve">е часов по классам: 1 класс – </w:t>
      </w:r>
      <w:r w:rsidR="005E0219" w:rsidRPr="005E0219">
        <w:t>33</w:t>
      </w:r>
      <w:r w:rsidR="005E0219">
        <w:t xml:space="preserve"> часа (из них </w:t>
      </w:r>
      <w:r w:rsidR="005E0219" w:rsidRPr="005E0219">
        <w:t>16</w:t>
      </w:r>
      <w:r w:rsidR="005E0219">
        <w:t xml:space="preserve"> часов</w:t>
      </w:r>
      <w:r>
        <w:t xml:space="preserve"> отводится </w:t>
      </w:r>
      <w:proofErr w:type="spellStart"/>
      <w:r>
        <w:t>накурс</w:t>
      </w:r>
      <w:proofErr w:type="spellEnd"/>
      <w:r>
        <w:t>«Обучение грамоте</w:t>
      </w:r>
      <w:r w:rsidR="005E0219">
        <w:t>»)</w:t>
      </w:r>
    </w:p>
    <w:p w:rsidR="00EB1EEF" w:rsidRDefault="00EB1EEF">
      <w:pPr>
        <w:spacing w:line="292" w:lineRule="auto"/>
        <w:sectPr w:rsidR="00EB1EEF">
          <w:pgSz w:w="11900" w:h="16840"/>
          <w:pgMar w:top="500" w:right="560" w:bottom="280" w:left="560" w:header="720" w:footer="720" w:gutter="0"/>
          <w:cols w:space="720"/>
        </w:sectPr>
      </w:pPr>
    </w:p>
    <w:p w:rsidR="00EB1EEF" w:rsidRDefault="003C4E28">
      <w:pPr>
        <w:pStyle w:val="1"/>
        <w:spacing w:before="66"/>
        <w:ind w:left="106"/>
      </w:pPr>
      <w:r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FF406D">
        <w:t>СОДЕРЖАНИЕУЧЕБНОГОПРЕДМЕТА</w:t>
      </w:r>
    </w:p>
    <w:p w:rsidR="00EB1EEF" w:rsidRDefault="00FF406D">
      <w:pPr>
        <w:pStyle w:val="a4"/>
        <w:numPr>
          <w:ilvl w:val="0"/>
          <w:numId w:val="10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EB1EEF" w:rsidRDefault="00FF406D">
      <w:pPr>
        <w:pStyle w:val="1"/>
        <w:spacing w:before="156"/>
      </w:pPr>
      <w:r>
        <w:t>Видыречевойдеятельности</w:t>
      </w:r>
    </w:p>
    <w:p w:rsidR="00EB1EEF" w:rsidRDefault="00FF406D">
      <w:pPr>
        <w:pStyle w:val="a3"/>
      </w:pPr>
      <w:r>
        <w:t>Беседанатему«Белембəйрəме»(«Деньзнаний»).Правилагигиенычтенияиписьма.</w:t>
      </w:r>
    </w:p>
    <w:p w:rsidR="00EB1EEF" w:rsidRDefault="00FF406D">
      <w:pPr>
        <w:pStyle w:val="1"/>
        <w:spacing w:before="60"/>
      </w:pPr>
      <w:r>
        <w:t>Обучениеграмоте</w:t>
      </w:r>
    </w:p>
    <w:p w:rsidR="00EB1EEF" w:rsidRDefault="00FF406D">
      <w:pPr>
        <w:pStyle w:val="a3"/>
        <w:spacing w:line="292" w:lineRule="auto"/>
        <w:ind w:left="106" w:right="310" w:firstLine="180"/>
      </w:pPr>
      <w:r>
        <w:t>Буквы и звуки татарского алфавита. Чтение слов по слогам. Выработка связного и ритмичногонаписания букв. Слова, которые пишутся с заглавной буквы. Основные элементы соединения букв вслове.Записьпредложенийпослепредварительногослого-звуковогоразборакаждогослова.</w:t>
      </w:r>
    </w:p>
    <w:p w:rsidR="00EB1EEF" w:rsidRDefault="00FF406D">
      <w:pPr>
        <w:pStyle w:val="a3"/>
        <w:spacing w:before="0" w:line="274" w:lineRule="exact"/>
        <w:ind w:left="106"/>
      </w:pPr>
      <w:r>
        <w:t>Татарскийалфавит.Правильноечтениерукописныхпредложений.</w:t>
      </w:r>
    </w:p>
    <w:p w:rsidR="00EB1EEF" w:rsidRDefault="00FF406D">
      <w:pPr>
        <w:pStyle w:val="1"/>
        <w:spacing w:before="60"/>
      </w:pPr>
      <w:r>
        <w:t>Систематическийкурс</w:t>
      </w:r>
    </w:p>
    <w:p w:rsidR="00EB1EEF" w:rsidRDefault="00FF406D">
      <w:pPr>
        <w:pStyle w:val="a3"/>
        <w:spacing w:line="292" w:lineRule="auto"/>
        <w:ind w:left="106" w:right="99" w:firstLine="180"/>
      </w:pPr>
      <w:r>
        <w:t>Речь. Устная речь и письменная речь. Интонация. Предложение. Текст. Перенос слов из строки встроку. Ударение. Ударный слог. Правописание слов с гласными о и ө. Правописание специфичныхсогласных звуков [ғ], [қ]. Гласные звуки татарского языка. Специфичные звуки татарского языка [ə],[ө], [ү], [w], [ғ], [қ], [җ], [ң], [һ]. Звуковое значение букв е, ё, ю, я. Правописание букв ъ и ь в татарскихсловах. Слова, отвечающие на вопросы «кем?» («кто?») и «нəрсə?» («что?»). Особенностиприсоединенияаффиксоввтатарском языке.</w:t>
      </w:r>
    </w:p>
    <w:p w:rsidR="00EB1EEF" w:rsidRDefault="00FF406D">
      <w:pPr>
        <w:pStyle w:val="1"/>
        <w:spacing w:line="272" w:lineRule="exact"/>
      </w:pPr>
      <w:r>
        <w:t>Развитиеречи</w:t>
      </w:r>
    </w:p>
    <w:p w:rsidR="00EB1EEF" w:rsidRDefault="00FF406D">
      <w:pPr>
        <w:pStyle w:val="a3"/>
        <w:spacing w:before="61" w:line="292" w:lineRule="auto"/>
        <w:ind w:left="106" w:right="158" w:firstLine="180"/>
      </w:pPr>
      <w:r>
        <w:t>Описывание Шүрəле (</w:t>
      </w:r>
      <w:proofErr w:type="spellStart"/>
      <w:r>
        <w:t>Шурале</w:t>
      </w:r>
      <w:proofErr w:type="spellEnd"/>
      <w:r>
        <w:t xml:space="preserve">), Су </w:t>
      </w:r>
      <w:proofErr w:type="spellStart"/>
      <w:r>
        <w:t>анасы</w:t>
      </w:r>
      <w:proofErr w:type="spellEnd"/>
      <w:r>
        <w:t xml:space="preserve"> (Водяная). Работа с текстом «Алма» («Яблоко»). Чтениепослогамсловипредложений.Работастекстом«Үрдəкберенчелекнеалган»(«Какуткапобедиланаконкурсе»).</w:t>
      </w:r>
    </w:p>
    <w:p w:rsidR="00EB1EEF" w:rsidRDefault="00FF406D">
      <w:pPr>
        <w:pStyle w:val="1"/>
        <w:numPr>
          <w:ilvl w:val="0"/>
          <w:numId w:val="10"/>
        </w:numPr>
        <w:tabs>
          <w:tab w:val="left" w:pos="287"/>
        </w:tabs>
        <w:spacing w:before="190"/>
      </w:pPr>
      <w:r>
        <w:t>КЛАСС</w:t>
      </w:r>
    </w:p>
    <w:p w:rsidR="00EB1EEF" w:rsidRDefault="00FF406D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Видыречевойдеятельности</w:t>
      </w:r>
    </w:p>
    <w:p w:rsidR="00EB1EEF" w:rsidRDefault="00FF406D">
      <w:pPr>
        <w:pStyle w:val="a3"/>
        <w:spacing w:line="292" w:lineRule="auto"/>
        <w:ind w:left="106" w:right="299" w:firstLine="180"/>
      </w:pPr>
      <w:r>
        <w:t>Работа с текстом «Кадерлебүлəк» («Ценный подарок»). Работа с текстом «Буталганəкият»(«Сказка-головоломка»).Составлениерассказапосериисюжетныхкартинок.Работасаудиотекстом</w:t>
      </w:r>
    </w:p>
    <w:p w:rsidR="00EB1EEF" w:rsidRDefault="00FF406D">
      <w:pPr>
        <w:pStyle w:val="a3"/>
        <w:spacing w:before="0" w:line="275" w:lineRule="exact"/>
        <w:ind w:left="106"/>
      </w:pPr>
      <w:r>
        <w:t>«Туганҗирем»(«Родина»).Работастекстом«КечкенəАпуш»(«МаленькийАпуш»).</w:t>
      </w:r>
    </w:p>
    <w:p w:rsidR="00EB1EEF" w:rsidRDefault="00FF406D">
      <w:pPr>
        <w:pStyle w:val="1"/>
        <w:spacing w:before="60"/>
      </w:pPr>
      <w:r>
        <w:t>Систематическийкурс</w:t>
      </w:r>
    </w:p>
    <w:p w:rsidR="00EB1EEF" w:rsidRDefault="00FF406D">
      <w:pPr>
        <w:pStyle w:val="a3"/>
        <w:spacing w:line="292" w:lineRule="auto"/>
        <w:ind w:left="106" w:firstLine="180"/>
      </w:pPr>
      <w:r>
        <w:t>Системагласныхзвуковтатарскогоязыка.Согласныезвукивтатарскомязыке.Татарскийалфавит.Правописание букв татарского алфавита. Толковый словарь татарского языка. Слово и предложение.Синонимы. Антонимы. Самостоятельные части речи: имя существительное, имя прилагательное,глагол. Имя существительное. Имя прилагательное. Глагол. Настоящее время глагола. Спряжениеглагола.Предложение.</w:t>
      </w:r>
    </w:p>
    <w:p w:rsidR="00EB1EEF" w:rsidRDefault="00FF406D">
      <w:pPr>
        <w:pStyle w:val="1"/>
        <w:spacing w:line="273" w:lineRule="exact"/>
      </w:pPr>
      <w:r>
        <w:t>Развитиеречи</w:t>
      </w:r>
    </w:p>
    <w:p w:rsidR="00EB1EEF" w:rsidRDefault="00FF406D">
      <w:pPr>
        <w:pStyle w:val="a3"/>
        <w:spacing w:line="292" w:lineRule="auto"/>
        <w:ind w:left="106" w:right="578" w:firstLine="180"/>
      </w:pPr>
      <w:r>
        <w:t>Урок-игра «</w:t>
      </w:r>
      <w:proofErr w:type="spellStart"/>
      <w:r>
        <w:t>Дустымянына</w:t>
      </w:r>
      <w:proofErr w:type="spellEnd"/>
      <w:r>
        <w:t xml:space="preserve"> барам» («По дороге к другу»). Презентация «</w:t>
      </w:r>
      <w:proofErr w:type="spellStart"/>
      <w:r>
        <w:t>Урманда</w:t>
      </w:r>
      <w:proofErr w:type="spellEnd"/>
      <w:r>
        <w:t>» («В лесу»).Монолог на тему «Яхшыһəмначаргамəллəр» («Хорошие и плохие поступки»). Работа в парах натему«Нəүрузбəйрəме»(«ПраздникНауруз»).Составлениетекстапо рисунку.</w:t>
      </w:r>
    </w:p>
    <w:p w:rsidR="00EB1EEF" w:rsidRDefault="00FF406D">
      <w:pPr>
        <w:pStyle w:val="1"/>
        <w:numPr>
          <w:ilvl w:val="0"/>
          <w:numId w:val="10"/>
        </w:numPr>
        <w:tabs>
          <w:tab w:val="left" w:pos="287"/>
        </w:tabs>
        <w:spacing w:before="191"/>
      </w:pPr>
      <w:r>
        <w:t>КЛАСС</w:t>
      </w:r>
    </w:p>
    <w:p w:rsidR="00EB1EEF" w:rsidRDefault="00FF406D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Видыречевойдеятельности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 xml:space="preserve">Работастекстом«Кадерлекунак»(«Дорогойгость»).Работастекстом«Икеялкау»(«Дваленивца»).Работа </w:t>
      </w:r>
      <w:proofErr w:type="spellStart"/>
      <w:r>
        <w:t>саудиотекстом</w:t>
      </w:r>
      <w:proofErr w:type="spellEnd"/>
      <w:r>
        <w:t xml:space="preserve"> «Экология»(«Экология»).</w:t>
      </w:r>
    </w:p>
    <w:p w:rsidR="00EB1EEF" w:rsidRDefault="00FF406D">
      <w:pPr>
        <w:pStyle w:val="a3"/>
        <w:spacing w:before="0" w:line="292" w:lineRule="auto"/>
        <w:ind w:left="106" w:right="123" w:firstLine="180"/>
      </w:pPr>
      <w:r>
        <w:t>Беседа на тему «Юл йөрүкагыйдəлəре» («Правила дорожного движения»). Работа с текстом «</w:t>
      </w:r>
      <w:proofErr w:type="spellStart"/>
      <w:r>
        <w:t>Нури</w:t>
      </w:r>
      <w:proofErr w:type="spellEnd"/>
      <w:r>
        <w:t>»(«</w:t>
      </w:r>
      <w:proofErr w:type="spellStart"/>
      <w:r>
        <w:t>Нури</w:t>
      </w:r>
      <w:proofErr w:type="spellEnd"/>
      <w:r>
        <w:t>»).Работа с текстом.</w:t>
      </w:r>
    </w:p>
    <w:p w:rsidR="00EB1EEF" w:rsidRDefault="00FF406D">
      <w:pPr>
        <w:pStyle w:val="1"/>
        <w:spacing w:line="275" w:lineRule="exact"/>
      </w:pPr>
      <w:r>
        <w:t>Систематическийкурс</w:t>
      </w:r>
    </w:p>
    <w:p w:rsidR="00EB1EEF" w:rsidRDefault="00FF406D">
      <w:pPr>
        <w:pStyle w:val="a3"/>
        <w:spacing w:before="59" w:line="292" w:lineRule="auto"/>
        <w:ind w:left="106" w:firstLine="180"/>
      </w:pPr>
      <w:r>
        <w:t>Различениезвукаибуквы:буквакакзнакзвука.Словаритатарскогоязыка.Правописаниеичтениесловсбуквамиъиь.Слог.Парныеслова.Сложныеслова.Лексическоезначениеслова.</w:t>
      </w:r>
    </w:p>
    <w:p w:rsidR="00EB1EEF" w:rsidRDefault="00EB1EEF">
      <w:pPr>
        <w:spacing w:line="292" w:lineRule="auto"/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2" w:line="292" w:lineRule="auto"/>
        <w:ind w:left="106" w:right="560"/>
      </w:pPr>
      <w:r>
        <w:t>Однокоренные слова. Аффиксы. Имя существительное. Сложные слова. Местоимение. Личныеместоимения. Согласование имен существительных с глаголами 3 лица единственного имножественного числа. Слова «минемчə», «димəк», «əлбəттə». Глаголы настоящего времени. Имяприлагательное.Главные члены предложения.</w:t>
      </w:r>
    </w:p>
    <w:p w:rsidR="00EB1EEF" w:rsidRDefault="00FF406D">
      <w:pPr>
        <w:pStyle w:val="1"/>
        <w:spacing w:line="274" w:lineRule="exact"/>
      </w:pPr>
      <w:r>
        <w:t>Развитиеречи</w:t>
      </w:r>
    </w:p>
    <w:p w:rsidR="00EB1EEF" w:rsidRDefault="00FF406D">
      <w:pPr>
        <w:pStyle w:val="a3"/>
        <w:spacing w:line="292" w:lineRule="auto"/>
        <w:ind w:left="106" w:right="298" w:firstLine="180"/>
      </w:pPr>
      <w:r>
        <w:t>Урок-игра. Творческая работа: составлять устный рассказ по картинкам; готовить выставку,посвященную национальной одежде народов России. Творческая работа. Творческая работа «Россиябуенчасəяхəт» («Путешествую по России»). Презентация «Төрлехалыкларныңмилликиемнəре»(«Национальнаяодежда различных народов»).</w:t>
      </w:r>
    </w:p>
    <w:p w:rsidR="00EB1EEF" w:rsidRDefault="00FF406D">
      <w:pPr>
        <w:pStyle w:val="1"/>
        <w:numPr>
          <w:ilvl w:val="0"/>
          <w:numId w:val="10"/>
        </w:numPr>
        <w:tabs>
          <w:tab w:val="left" w:pos="287"/>
        </w:tabs>
        <w:spacing w:before="189"/>
      </w:pPr>
      <w:r>
        <w:t>КЛАСС</w:t>
      </w:r>
    </w:p>
    <w:p w:rsidR="00EB1EEF" w:rsidRDefault="00FF406D">
      <w:pPr>
        <w:spacing w:before="157"/>
        <w:ind w:left="286"/>
        <w:rPr>
          <w:b/>
          <w:sz w:val="24"/>
        </w:rPr>
      </w:pPr>
      <w:r>
        <w:rPr>
          <w:b/>
          <w:sz w:val="24"/>
        </w:rPr>
        <w:t>Видыречевойдеятельности</w:t>
      </w:r>
    </w:p>
    <w:p w:rsidR="00EB1EEF" w:rsidRDefault="00FF406D">
      <w:pPr>
        <w:pStyle w:val="a3"/>
        <w:spacing w:line="292" w:lineRule="auto"/>
        <w:ind w:left="106" w:right="243" w:firstLine="180"/>
      </w:pPr>
      <w:r>
        <w:t>Повторение. Работа с текстом. Составление текста по картине. Диалог на тему «Россия шəһəрлəре»(«ГородаРоссии»).</w:t>
      </w:r>
    </w:p>
    <w:p w:rsidR="00EB1EEF" w:rsidRDefault="00FF406D">
      <w:pPr>
        <w:pStyle w:val="1"/>
        <w:spacing w:line="275" w:lineRule="exact"/>
      </w:pPr>
      <w:r>
        <w:t>Систематическийкурс</w:t>
      </w:r>
    </w:p>
    <w:p w:rsidR="00EB1EEF" w:rsidRDefault="00FF406D">
      <w:pPr>
        <w:pStyle w:val="a3"/>
        <w:spacing w:line="292" w:lineRule="auto"/>
        <w:ind w:left="106" w:right="470" w:firstLine="180"/>
      </w:pPr>
      <w:r>
        <w:t>Гласные и согласные звуки. Закон сингармонизма. Ударение и его виды. Транскрипция. Порядокфонетическогоразбора.Словарныйсоставтатарскогоязыка.Заимствованныеслова.Слово.</w:t>
      </w:r>
    </w:p>
    <w:p w:rsidR="00EB1EEF" w:rsidRDefault="00FF406D">
      <w:pPr>
        <w:pStyle w:val="a3"/>
        <w:spacing w:before="0" w:line="275" w:lineRule="exact"/>
        <w:ind w:left="106"/>
      </w:pPr>
      <w:r>
        <w:t>Лексическоезначениеслова.Кореньслова.Аффиксы.Основаслова.Разборсловапосоставу.</w:t>
      </w:r>
    </w:p>
    <w:p w:rsidR="00EB1EEF" w:rsidRDefault="00FF406D">
      <w:pPr>
        <w:pStyle w:val="a3"/>
        <w:spacing w:line="292" w:lineRule="auto"/>
        <w:ind w:left="106" w:right="525" w:firstLine="180"/>
      </w:pPr>
      <w:r>
        <w:t>Самостоятельные части речи. Имя существительное. Имя прилагательное. Степени сравненияприлагательных. Местоимение. Вопросительные и указательные местоимения. Имя числительное.Глагол.Главные члены предложения.</w:t>
      </w:r>
    </w:p>
    <w:p w:rsidR="00EB1EEF" w:rsidRDefault="00FF406D">
      <w:pPr>
        <w:pStyle w:val="a3"/>
        <w:spacing w:before="0" w:line="274" w:lineRule="exact"/>
      </w:pPr>
      <w:r>
        <w:t>Второстепенныечленыпредложения.</w:t>
      </w:r>
    </w:p>
    <w:p w:rsidR="00EB1EEF" w:rsidRDefault="00FF406D">
      <w:pPr>
        <w:pStyle w:val="1"/>
        <w:spacing w:before="60"/>
      </w:pPr>
      <w:r>
        <w:t>Развитиеречи</w:t>
      </w:r>
    </w:p>
    <w:p w:rsidR="00EB1EEF" w:rsidRDefault="00FF406D" w:rsidP="00A74B9B">
      <w:pPr>
        <w:pStyle w:val="a3"/>
        <w:sectPr w:rsidR="00EB1EEF">
          <w:pgSz w:w="11900" w:h="16840"/>
          <w:pgMar w:top="560" w:right="560" w:bottom="280" w:left="560" w:header="720" w:footer="720" w:gutter="0"/>
          <w:cols w:space="720"/>
        </w:sectPr>
      </w:pPr>
      <w:proofErr w:type="spellStart"/>
      <w:r>
        <w:t>Творческаяработа</w:t>
      </w:r>
      <w:proofErr w:type="spellEnd"/>
      <w:r>
        <w:t>«</w:t>
      </w:r>
      <w:proofErr w:type="spellStart"/>
      <w:r>
        <w:t>Кругосветноепутешествие</w:t>
      </w:r>
      <w:proofErr w:type="spellEnd"/>
      <w:r>
        <w:t>»</w:t>
      </w:r>
    </w:p>
    <w:p w:rsidR="00EB1EEF" w:rsidRDefault="003C4E28">
      <w:pPr>
        <w:pStyle w:val="1"/>
        <w:spacing w:before="66"/>
        <w:ind w:left="106"/>
      </w:pPr>
      <w:r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FF406D">
        <w:t>ПЛАНИРУЕМЫЕОБРАЗОВАТЕЛЬНЫЕРЕЗУЛЬТАТЫ</w:t>
      </w:r>
    </w:p>
    <w:p w:rsidR="00EB1EEF" w:rsidRDefault="00FF406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ЛИЧНОСТНЫЕРЕЗУЛЬТАТЫ</w:t>
      </w:r>
    </w:p>
    <w:p w:rsidR="00EB1EEF" w:rsidRDefault="00FF406D">
      <w:pPr>
        <w:pStyle w:val="a3"/>
        <w:spacing w:before="156" w:line="292" w:lineRule="auto"/>
        <w:ind w:left="106" w:right="341" w:firstLine="180"/>
      </w:pPr>
      <w:r>
        <w:t>В результате изучения предмета «Родной (татарский) язык» у обучающегося будут сформированыследующиеличностные результаты:</w:t>
      </w:r>
    </w:p>
    <w:p w:rsidR="00EB1EEF" w:rsidRDefault="00FF406D">
      <w:pPr>
        <w:pStyle w:val="2"/>
      </w:pPr>
      <w:r>
        <w:t>гражданско-патриотическоговоспитания: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становлениеценностногоотношенияксвоейРодине–России;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осознаниесвоейэтнокультурнойироссийскойгражданскойидентичности;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сопричастностькпрошлому,настоящемуибудущемусвоейстраныиродногокрая;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89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ответственности,уважении и достоинстве человека, о нравственно-этических нормах поведения и правилахмежличностныхотношений;</w:t>
      </w:r>
    </w:p>
    <w:p w:rsidR="00EB1EEF" w:rsidRDefault="00FF406D">
      <w:pPr>
        <w:pStyle w:val="2"/>
        <w:spacing w:line="274" w:lineRule="exact"/>
      </w:pPr>
      <w:r>
        <w:t>духовно-нравственноговоспитания: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признаниеиндивидуальностикаждогочеловека;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проявлениесопереживания,уваженияидоброжелательности;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201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 вредадругимлюдям;</w:t>
      </w:r>
    </w:p>
    <w:p w:rsidR="00EB1EEF" w:rsidRDefault="00FF406D">
      <w:pPr>
        <w:pStyle w:val="2"/>
      </w:pPr>
      <w:r>
        <w:t>эстетическоговоспитания: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77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 видамискусства,традициям и творчествусвоего и другихнародов;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стремлениексамовыражениювразныхвидаххудожественнойдеятельности;</w:t>
      </w:r>
    </w:p>
    <w:p w:rsidR="00EB1EEF" w:rsidRDefault="00FF406D">
      <w:pPr>
        <w:pStyle w:val="2"/>
        <w:spacing w:before="60" w:line="240" w:lineRule="auto"/>
      </w:pPr>
      <w:r>
        <w:t>физическоговоспитания,формированиякультурыздоровьяиэмоциональногоблагополучия: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386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вокружающейсреде (втом числеинформационной);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бережноеотношениекфизическомуипсихическомуздоровью;</w:t>
      </w:r>
    </w:p>
    <w:p w:rsidR="00EB1EEF" w:rsidRDefault="00FF406D">
      <w:pPr>
        <w:pStyle w:val="2"/>
        <w:spacing w:before="60" w:line="240" w:lineRule="auto"/>
      </w:pPr>
      <w:r>
        <w:t>трудовоговоспитания: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78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 бережноеотношение к результатам труда, навыки участия в различных видах трудовой деятельности, интерес кразличнымпрофессиям;</w:t>
      </w:r>
    </w:p>
    <w:p w:rsidR="00EB1EEF" w:rsidRDefault="00FF406D">
      <w:pPr>
        <w:pStyle w:val="2"/>
        <w:spacing w:line="274" w:lineRule="exact"/>
      </w:pPr>
      <w:r>
        <w:t>экологическоговоспитания: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бережноеотношениекприроде;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неприятиедействий,приносящихейвред;</w:t>
      </w:r>
    </w:p>
    <w:p w:rsidR="00EB1EEF" w:rsidRDefault="00FF406D">
      <w:pPr>
        <w:pStyle w:val="2"/>
        <w:spacing w:before="60" w:line="240" w:lineRule="auto"/>
      </w:pPr>
      <w:r>
        <w:t>ценностинаучногопознания: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первоначальныепредставленияонаучнойкартинемира;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292" w:firstLine="180"/>
        <w:rPr>
          <w:sz w:val="24"/>
        </w:rPr>
      </w:pPr>
      <w:r>
        <w:rPr>
          <w:sz w:val="24"/>
        </w:rPr>
        <w:t>познавательныеинтересы,активность,инициативность,любознательностьисамостоятельностьвпознании.</w:t>
      </w:r>
    </w:p>
    <w:p w:rsidR="00EB1EEF" w:rsidRDefault="00FF406D">
      <w:pPr>
        <w:pStyle w:val="1"/>
        <w:spacing w:before="191"/>
        <w:ind w:left="106"/>
      </w:pPr>
      <w:r>
        <w:t>МЕТАПРЕДМЕТНЫЕРЕЗУЛЬТАТЫ</w:t>
      </w:r>
    </w:p>
    <w:p w:rsidR="00EB1EEF" w:rsidRDefault="00FF406D">
      <w:pPr>
        <w:pStyle w:val="a3"/>
        <w:spacing w:before="156" w:line="292" w:lineRule="auto"/>
        <w:ind w:left="106" w:firstLine="180"/>
      </w:pPr>
      <w:r>
        <w:t>Врезультатеизученияучебногопредмета«Родной(татарский)язык»обучающийсяовладеетуниверсальнымиучебными</w:t>
      </w:r>
      <w:r>
        <w:rPr>
          <w:b/>
        </w:rPr>
        <w:t>познавательными</w:t>
      </w:r>
      <w:r>
        <w:t>действиями:</w:t>
      </w:r>
    </w:p>
    <w:p w:rsidR="00EB1EEF" w:rsidRDefault="00FF406D">
      <w:pPr>
        <w:pStyle w:val="2"/>
      </w:pPr>
      <w:r>
        <w:t>базовыелогическиедействия: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сравниватьобъекты,устанавливатьоснованиядлясравнения,устанавливатьаналогии;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объединятьобъекты(языковыеединицы)поопределенномупризнаку;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837" w:firstLine="180"/>
        <w:rPr>
          <w:sz w:val="24"/>
        </w:rPr>
      </w:pPr>
      <w:r>
        <w:rPr>
          <w:sz w:val="24"/>
        </w:rPr>
        <w:t>определятьсущественныйпризнакдляклассификацииязыковыхединиц,классифицироватьязыковыеединицы;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находитьвязыковомматериалезакономерностиипротиворечиянаосновепредложенного</w:t>
      </w:r>
    </w:p>
    <w:p w:rsidR="00EB1EEF" w:rsidRDefault="00EB1EEF">
      <w:pPr>
        <w:spacing w:line="275" w:lineRule="exact"/>
        <w:rPr>
          <w:sz w:val="24"/>
        </w:rPr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2" w:line="292" w:lineRule="auto"/>
        <w:ind w:left="106" w:right="1083"/>
      </w:pPr>
      <w:r>
        <w:t>учителем алгоритма наблюдения; анализировать алгоритм действий при работе с языковымиединицами,самостоятельновыделятьучебныеоперацииприанализеязыковыхединиц;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115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основепредложенногоалгоритма;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430" w:firstLine="180"/>
        <w:rPr>
          <w:sz w:val="24"/>
        </w:rPr>
      </w:pPr>
      <w:r>
        <w:rPr>
          <w:sz w:val="24"/>
        </w:rPr>
        <w:t>устанавливать причинно-следственные связи в ситуациях наблюдения за языковым материалом,делатьвыводы;</w:t>
      </w:r>
    </w:p>
    <w:p w:rsidR="00EB1EEF" w:rsidRDefault="00FF406D">
      <w:pPr>
        <w:pStyle w:val="2"/>
      </w:pPr>
      <w:r>
        <w:t>базовыеисследовательскиедействия: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57" w:line="292" w:lineRule="auto"/>
        <w:ind w:right="687" w:firstLine="180"/>
        <w:rPr>
          <w:sz w:val="24"/>
        </w:rPr>
      </w:pPr>
      <w:r>
        <w:rPr>
          <w:sz w:val="24"/>
        </w:rPr>
        <w:t>спомощьюучителяформулироватьцель,планироватьизмененияязыковогообъекта,речевойситуации;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288" w:firstLine="18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 основепредложенныхкритериев);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682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исследование, выполнять попредложенномуплану проектное задание;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387" w:firstLine="180"/>
        <w:rPr>
          <w:sz w:val="24"/>
        </w:rPr>
      </w:pPr>
      <w:r>
        <w:rPr>
          <w:sz w:val="24"/>
        </w:rPr>
        <w:t>формулироватьвыводыиподкреплятьихдоказательстваминаосноверезультатовпроведенногонаблюдениязаязыковымматериалом(классификации,сравнения,исследования);</w:t>
      </w:r>
    </w:p>
    <w:p w:rsidR="00EB1EEF" w:rsidRDefault="00FF406D">
      <w:pPr>
        <w:pStyle w:val="2"/>
      </w:pPr>
      <w:r>
        <w:t>работасинформацией: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57" w:line="292" w:lineRule="auto"/>
        <w:ind w:right="84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запрашиваемойинформации,дляуточнения;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согласнозаданномуалгоритмунаходитьвпредложенномисточникеинформацию;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826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основаниипредложенногоучителем способа ее проверки;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480" w:firstLine="180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законныхпредставителей)правилаинформационнойбезопасностиприпоискеинформациивсетиИнтернет;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216" w:firstLine="180"/>
        <w:rPr>
          <w:sz w:val="24"/>
        </w:rPr>
      </w:pPr>
      <w:r>
        <w:rPr>
          <w:sz w:val="24"/>
        </w:rPr>
        <w:t>анализироватьисоздаватьтекстовую,видео,графическую,звуковуюинформациювсоответствиисучебной задачей;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самостоятельносоздаватьсхемы,таблицыдляпредставлениялингвистическойинформации.</w:t>
      </w:r>
    </w:p>
    <w:p w:rsidR="00EB1EEF" w:rsidRDefault="00FF406D">
      <w:pPr>
        <w:pStyle w:val="a3"/>
        <w:spacing w:before="58" w:line="292" w:lineRule="auto"/>
        <w:ind w:left="106" w:firstLine="180"/>
      </w:pPr>
      <w:r>
        <w:t>Врезультатеизученияучебногопредмета«Родной(татарский)язык»обучающийсяовладеетуниверсальнымиучебными</w:t>
      </w:r>
      <w:r>
        <w:rPr>
          <w:b/>
        </w:rPr>
        <w:t>коммуникативными</w:t>
      </w:r>
      <w:r>
        <w:t>действиями:</w:t>
      </w:r>
    </w:p>
    <w:p w:rsidR="00EB1EEF" w:rsidRDefault="00FF406D">
      <w:pPr>
        <w:pStyle w:val="2"/>
      </w:pPr>
      <w:r>
        <w:t>общение: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 w:line="292" w:lineRule="auto"/>
        <w:ind w:right="181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 условиямиобщениявзнакомой среде;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1098" w:firstLine="180"/>
        <w:rPr>
          <w:sz w:val="24"/>
        </w:rPr>
      </w:pPr>
      <w:r>
        <w:rPr>
          <w:sz w:val="24"/>
        </w:rPr>
        <w:t>проявлятьуважительноеотношениексобеседнику,соблюдатьправилаведениядиалогаидискуссии;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rPr>
          <w:sz w:val="24"/>
        </w:rPr>
      </w:pPr>
      <w:r>
        <w:rPr>
          <w:sz w:val="24"/>
        </w:rPr>
        <w:t>признаватьвозможностьсуществованияразныхточекзрения;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корректноиаргументированновысказыватьсвоемнение;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строитьречевоевысказываниевсоответствииспоставленнойзадачей;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создаватьустныеиписьменныетексты(описание,рассуждение,повествование);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готовитьнебольшиепубличныевыступления;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подбиратьиллюстративныйматериал(рисунки,фото,плакаты)ктекстувыступления;</w:t>
      </w:r>
    </w:p>
    <w:p w:rsidR="00EB1EEF" w:rsidRDefault="00FF406D">
      <w:pPr>
        <w:pStyle w:val="2"/>
        <w:spacing w:before="60" w:line="240" w:lineRule="auto"/>
      </w:pPr>
      <w:r>
        <w:t>совместнаядеятельность: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 w:line="292" w:lineRule="auto"/>
        <w:ind w:right="1074" w:firstLine="18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учетом участия вколлективных задачах) в стандартной (типовой) ситуации на основе предложенного форматапланирования,распределенияпромежуточныхшагови сроков;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799" w:firstLine="18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ее достижению:распределятьроли,договариваться,обсуждатьпроцессирезультатсовместнойработы;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line="275" w:lineRule="exact"/>
        <w:ind w:left="426"/>
        <w:jc w:val="both"/>
        <w:rPr>
          <w:sz w:val="24"/>
        </w:rPr>
      </w:pPr>
      <w:r>
        <w:rPr>
          <w:sz w:val="24"/>
        </w:rPr>
        <w:t>проявлятьготовностьруководить,выполнятьпоручения,подчиняться;</w:t>
      </w:r>
    </w:p>
    <w:p w:rsidR="00EB1EEF" w:rsidRDefault="00EB1EEF">
      <w:pPr>
        <w:spacing w:line="275" w:lineRule="exact"/>
        <w:jc w:val="both"/>
        <w:rPr>
          <w:sz w:val="24"/>
        </w:rPr>
        <w:sectPr w:rsidR="00EB1EEF">
          <w:pgSz w:w="11900" w:h="16840"/>
          <w:pgMar w:top="500" w:right="560" w:bottom="280" w:left="560" w:header="720" w:footer="720" w:gutter="0"/>
          <w:cols w:space="720"/>
        </w:sectPr>
      </w:pP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6"/>
        <w:ind w:left="426"/>
        <w:rPr>
          <w:sz w:val="24"/>
        </w:rPr>
      </w:pPr>
      <w:r>
        <w:rPr>
          <w:sz w:val="24"/>
        </w:rPr>
        <w:t>ответственновыполнятьсвоючастьработы;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оцениватьсвойвкладвобщийрезультат;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выполнятьсовместныепроектныезаданиясопоройнапредложенныеобразцы.</w:t>
      </w:r>
    </w:p>
    <w:p w:rsidR="00EB1EEF" w:rsidRDefault="00FF406D">
      <w:pPr>
        <w:pStyle w:val="a3"/>
        <w:spacing w:line="292" w:lineRule="auto"/>
        <w:ind w:left="106" w:firstLine="180"/>
      </w:pPr>
      <w:r>
        <w:t>Врезультатеизученияучебногопредмета«Родной(татарский)язык»обучающийсяовладеетуниверсальнымиучебными</w:t>
      </w:r>
      <w:r>
        <w:rPr>
          <w:b/>
        </w:rPr>
        <w:t>регулятивными</w:t>
      </w:r>
      <w:r>
        <w:t>действиями:</w:t>
      </w:r>
    </w:p>
    <w:p w:rsidR="00EB1EEF" w:rsidRDefault="00FF406D">
      <w:pPr>
        <w:pStyle w:val="2"/>
      </w:pPr>
      <w:r>
        <w:t>самоорганизация: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планироватьдействияпорешениюучебнойзадачидляполучениярезультата;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выстраиватьпоследовательностьвыбранныхдействий;</w:t>
      </w:r>
    </w:p>
    <w:p w:rsidR="00EB1EEF" w:rsidRDefault="00FF406D">
      <w:pPr>
        <w:pStyle w:val="2"/>
        <w:spacing w:before="60" w:line="240" w:lineRule="auto"/>
      </w:pPr>
      <w:r>
        <w:t>самоконтроль: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устанавливатьпричиныуспеха/неудачучебнойдеятельности;</w:t>
      </w:r>
    </w:p>
    <w:p w:rsidR="00EB1EEF" w:rsidRDefault="00FF406D">
      <w:pPr>
        <w:pStyle w:val="a4"/>
        <w:numPr>
          <w:ilvl w:val="0"/>
          <w:numId w:val="9"/>
        </w:numPr>
        <w:tabs>
          <w:tab w:val="left" w:pos="426"/>
        </w:tabs>
        <w:spacing w:before="60"/>
        <w:ind w:left="426"/>
        <w:rPr>
          <w:sz w:val="24"/>
        </w:rPr>
      </w:pPr>
      <w:r>
        <w:rPr>
          <w:sz w:val="24"/>
        </w:rPr>
        <w:t>корректироватьсвоиучебныедействиядляпреодоленияошибок.</w:t>
      </w:r>
    </w:p>
    <w:p w:rsidR="00EB1EEF" w:rsidRDefault="00FF406D">
      <w:pPr>
        <w:pStyle w:val="1"/>
        <w:spacing w:line="530" w:lineRule="atLeast"/>
        <w:ind w:left="106" w:right="7145"/>
      </w:pPr>
      <w:r>
        <w:t>ПРЕДМЕТНЫЕРЕЗУЛЬТАТЫ1КЛАСС</w:t>
      </w:r>
    </w:p>
    <w:p w:rsidR="00EB1EEF" w:rsidRDefault="00FF406D">
      <w:pPr>
        <w:pStyle w:val="a3"/>
        <w:spacing w:before="152"/>
      </w:pPr>
      <w:r>
        <w:t>Обучающийсянаучится:</w:t>
      </w:r>
    </w:p>
    <w:p w:rsidR="00EB1EEF" w:rsidRDefault="00FF406D">
      <w:pPr>
        <w:pStyle w:val="a3"/>
      </w:pPr>
      <w:r>
        <w:t>−пониматьпрочитанныйтекст;</w:t>
      </w:r>
    </w:p>
    <w:p w:rsidR="00EB1EEF" w:rsidRDefault="00FF406D">
      <w:pPr>
        <w:pStyle w:val="a3"/>
      </w:pPr>
      <w:r>
        <w:t>−восприниматьнаслухаудиотекст,построенныйназнакомомязыковомматериале;</w:t>
      </w:r>
    </w:p>
    <w:p w:rsidR="00EB1EEF" w:rsidRDefault="00FF406D">
      <w:pPr>
        <w:pStyle w:val="a3"/>
      </w:pPr>
      <w:r>
        <w:t>−вестиэлементарныйдиалог,расспрашиваясобеседника,отвечаянаеговопросы;</w:t>
      </w:r>
    </w:p>
    <w:p w:rsidR="00EB1EEF" w:rsidRDefault="00FF406D">
      <w:pPr>
        <w:pStyle w:val="a3"/>
        <w:spacing w:before="61"/>
      </w:pPr>
      <w:r>
        <w:t>−рассказыватьосебе,друзьяхит.д.;</w:t>
      </w:r>
    </w:p>
    <w:p w:rsidR="00EB1EEF" w:rsidRDefault="00FF406D">
      <w:pPr>
        <w:pStyle w:val="a3"/>
        <w:spacing w:line="292" w:lineRule="auto"/>
        <w:ind w:left="106" w:firstLine="180"/>
      </w:pPr>
      <w:r>
        <w:t>−читатьвслухнебольшойтекст,построенныйнаизученномязыковомматериалессоблюдениемправилпроизношенияи интонирования;</w:t>
      </w:r>
    </w:p>
    <w:p w:rsidR="00EB1EEF" w:rsidRDefault="00FF406D">
      <w:pPr>
        <w:pStyle w:val="a3"/>
        <w:spacing w:before="0" w:line="275" w:lineRule="exact"/>
      </w:pPr>
      <w:r>
        <w:t>−читатьцелымисловамисоскоростью,соответствующейиндивидуальномутемпуребенка;</w:t>
      </w:r>
    </w:p>
    <w:p w:rsidR="00EB1EEF" w:rsidRDefault="00FF406D">
      <w:pPr>
        <w:pStyle w:val="a3"/>
      </w:pPr>
      <w:r>
        <w:t>−владетьначертаниемписьменныхпрописныхистрочныхбукв;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−писатьразборчивобуквы,буквосочетания,слоги,слова,предложенияссоблюдениемгигиеническихнорм;</w:t>
      </w:r>
    </w:p>
    <w:p w:rsidR="00EB1EEF" w:rsidRDefault="00FF406D">
      <w:pPr>
        <w:pStyle w:val="a3"/>
        <w:spacing w:before="0" w:line="275" w:lineRule="exact"/>
      </w:pPr>
      <w:r>
        <w:t>−осознаватьединствозвуковогосоставасловаиегозначения;</w:t>
      </w:r>
    </w:p>
    <w:p w:rsidR="00EB1EEF" w:rsidRDefault="00FF406D">
      <w:pPr>
        <w:pStyle w:val="a3"/>
      </w:pPr>
      <w:r>
        <w:t>−определятьколичествоипоследовательностьзвуковвслове;</w:t>
      </w:r>
    </w:p>
    <w:p w:rsidR="00EB1EEF" w:rsidRDefault="00FF406D">
      <w:pPr>
        <w:pStyle w:val="a3"/>
      </w:pPr>
      <w:r>
        <w:t>−различатьзвукиибуквы:буквакакзнакзвука;</w:t>
      </w:r>
    </w:p>
    <w:p w:rsidR="00EB1EEF" w:rsidRDefault="00FF406D">
      <w:pPr>
        <w:pStyle w:val="a3"/>
      </w:pPr>
      <w:r>
        <w:t>−</w:t>
      </w:r>
      <w:proofErr w:type="spellStart"/>
      <w:r>
        <w:t>проводитьслого-звуковойразборслова</w:t>
      </w:r>
      <w:proofErr w:type="spellEnd"/>
      <w:r>
        <w:t>;</w:t>
      </w:r>
    </w:p>
    <w:p w:rsidR="00EB1EEF" w:rsidRDefault="00FF406D">
      <w:pPr>
        <w:pStyle w:val="a3"/>
      </w:pPr>
      <w:r>
        <w:t>−вырабатыватьсвязноеиритмичноенаписаниебукв;</w:t>
      </w:r>
    </w:p>
    <w:p w:rsidR="00EB1EEF" w:rsidRDefault="00FF406D">
      <w:pPr>
        <w:pStyle w:val="a3"/>
        <w:spacing w:line="292" w:lineRule="auto"/>
        <w:ind w:left="106" w:right="785" w:firstLine="180"/>
      </w:pPr>
      <w:r>
        <w:t>− читать осознанно про себя и вслух слова, словосочетания, предложения и короткие тексты синтонациямии паузамивсоответствии сознаками препинания;</w:t>
      </w:r>
    </w:p>
    <w:p w:rsidR="00EB1EEF" w:rsidRDefault="00FF406D">
      <w:pPr>
        <w:pStyle w:val="a3"/>
        <w:spacing w:before="0" w:line="292" w:lineRule="auto"/>
        <w:ind w:left="106" w:right="973" w:firstLine="180"/>
      </w:pPr>
      <w:r>
        <w:t>− различать гласные и согласные звуки, гласные – ударные и безударные, твердые и мягкие;согласные– звонкие и глухие;</w:t>
      </w:r>
    </w:p>
    <w:p w:rsidR="00EB1EEF" w:rsidRDefault="00FF406D">
      <w:pPr>
        <w:pStyle w:val="a3"/>
        <w:spacing w:before="0" w:line="275" w:lineRule="exact"/>
      </w:pPr>
      <w:r>
        <w:t>−правильночитатьспецифичныегласныезвукитатарскогоязыка[ə],[ө],[ү];</w:t>
      </w:r>
    </w:p>
    <w:p w:rsidR="00EB1EEF" w:rsidRDefault="00FF406D">
      <w:pPr>
        <w:pStyle w:val="a3"/>
        <w:spacing w:before="59"/>
      </w:pPr>
      <w:r>
        <w:t>−правильночитатьспецифичныесогласныезвукитатарскогоязыка[w],[ғ],[қ],[җ],[ң],[һ];</w:t>
      </w:r>
    </w:p>
    <w:p w:rsidR="00EB1EEF" w:rsidRDefault="00FF406D">
      <w:pPr>
        <w:pStyle w:val="a3"/>
        <w:spacing w:before="61"/>
      </w:pPr>
      <w:r>
        <w:t>−употреблятьприписьмебуквы,обозначающиеспецифичныезвукитатарскогоязыка;</w:t>
      </w:r>
    </w:p>
    <w:p w:rsidR="00EB1EEF" w:rsidRDefault="00FF406D">
      <w:pPr>
        <w:pStyle w:val="a3"/>
      </w:pPr>
      <w:r>
        <w:t>−определятьфункциибукве,ё,ю,я;</w:t>
      </w:r>
    </w:p>
    <w:p w:rsidR="00EB1EEF" w:rsidRDefault="00FF406D">
      <w:pPr>
        <w:pStyle w:val="a3"/>
      </w:pPr>
      <w:r>
        <w:t>−определятьфункциибукв,необозначающихзвуки(ъ,ь);</w:t>
      </w:r>
    </w:p>
    <w:p w:rsidR="00EB1EEF" w:rsidRDefault="00FF406D">
      <w:pPr>
        <w:pStyle w:val="a3"/>
      </w:pPr>
      <w:r>
        <w:t>−выделятьвсловеударныйслогиопределятьколичествослогов;</w:t>
      </w:r>
    </w:p>
    <w:p w:rsidR="00EB1EEF" w:rsidRDefault="00FF406D">
      <w:pPr>
        <w:pStyle w:val="a3"/>
        <w:spacing w:line="292" w:lineRule="auto"/>
        <w:ind w:left="106" w:right="1212" w:firstLine="180"/>
      </w:pPr>
      <w:r>
        <w:t>− произносить звуки и сочетания звуков в словах в соответствии с нормами современноготатарскоголитературного языка;</w:t>
      </w:r>
    </w:p>
    <w:p w:rsidR="00EB1EEF" w:rsidRDefault="00FF406D">
      <w:pPr>
        <w:pStyle w:val="a3"/>
        <w:spacing w:before="0" w:line="275" w:lineRule="exact"/>
      </w:pPr>
      <w:r>
        <w:t>−правильноназыватьбуквытатарскогоалфавита,ихпоследовательность;</w:t>
      </w:r>
    </w:p>
    <w:p w:rsidR="00EB1EEF" w:rsidRDefault="00FF406D">
      <w:pPr>
        <w:pStyle w:val="a3"/>
      </w:pPr>
      <w:r>
        <w:t>−сопоставлятьслова,различающиесяоднимилинесколькимизвуками;</w:t>
      </w:r>
    </w:p>
    <w:p w:rsidR="00EB1EEF" w:rsidRDefault="00FF406D">
      <w:pPr>
        <w:pStyle w:val="a3"/>
      </w:pPr>
      <w:r>
        <w:t>−различатьсловоипредложение;</w:t>
      </w:r>
    </w:p>
    <w:p w:rsidR="00EB1EEF" w:rsidRDefault="00FF406D">
      <w:pPr>
        <w:pStyle w:val="a3"/>
      </w:pPr>
      <w:r>
        <w:t>−использоватьнаписьмеразделительныйъиь;</w:t>
      </w:r>
    </w:p>
    <w:p w:rsidR="00EB1EEF" w:rsidRDefault="00EB1EEF">
      <w:pPr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6"/>
      </w:pPr>
      <w:r>
        <w:t>−составлятьпредложенияиззаданныхформслов;</w:t>
      </w:r>
    </w:p>
    <w:p w:rsidR="00EB1EEF" w:rsidRDefault="00FF406D">
      <w:pPr>
        <w:pStyle w:val="a3"/>
      </w:pPr>
      <w:r>
        <w:t>−писатьбезискаженийпрописныебуквывначалепредложенияивименахсобственных;</w:t>
      </w:r>
    </w:p>
    <w:p w:rsidR="00EB1EEF" w:rsidRDefault="00FF406D">
      <w:pPr>
        <w:pStyle w:val="a3"/>
        <w:spacing w:line="292" w:lineRule="auto"/>
        <w:ind w:left="106" w:right="136" w:firstLine="180"/>
      </w:pPr>
      <w:r>
        <w:t>−оформлятьпредложениенаписьме,выбиратьзнакконцапредложениявсоответствиисосмысломиинтонацией предложения;</w:t>
      </w:r>
    </w:p>
    <w:p w:rsidR="00EB1EEF" w:rsidRDefault="00FF406D">
      <w:pPr>
        <w:pStyle w:val="a3"/>
        <w:spacing w:before="0" w:line="275" w:lineRule="exact"/>
      </w:pPr>
      <w:r>
        <w:t>−пониматьфункциинебуквенныхграфическихсредств:пробеламеждусловами,знакапереноса;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−списывать(безпропусковиискаженийбукв)словаипредложения,текстобъемомнеболее10слов;</w:t>
      </w:r>
    </w:p>
    <w:p w:rsidR="00EB1EEF" w:rsidRDefault="00FF406D">
      <w:pPr>
        <w:pStyle w:val="a3"/>
        <w:spacing w:before="0" w:line="275" w:lineRule="exact"/>
      </w:pPr>
      <w:r>
        <w:t>−писатьподдиктовкуслова,предложенияиз3слов,текстыобъемомнеболее10слов;</w:t>
      </w:r>
    </w:p>
    <w:p w:rsidR="00EB1EEF" w:rsidRDefault="00FF406D">
      <w:pPr>
        <w:pStyle w:val="a3"/>
      </w:pPr>
      <w:r>
        <w:t>−определятьособенностиприсоединенияаффиксоввтатарскомязыке;</w:t>
      </w:r>
    </w:p>
    <w:p w:rsidR="00EB1EEF" w:rsidRDefault="00FF406D">
      <w:pPr>
        <w:pStyle w:val="a3"/>
      </w:pPr>
      <w:r>
        <w:t>−распознаватьсобственныеименасуществительные;</w:t>
      </w:r>
    </w:p>
    <w:p w:rsidR="00EB1EEF" w:rsidRDefault="00FF406D">
      <w:pPr>
        <w:pStyle w:val="a3"/>
        <w:spacing w:line="292" w:lineRule="auto"/>
        <w:ind w:left="106" w:right="114" w:firstLine="180"/>
      </w:pPr>
      <w:r>
        <w:t>− различать имена существительные одушевленные и неодушевленные по вопросам «кем?» («кто?»)и«нəрсə?» («что?»);</w:t>
      </w:r>
    </w:p>
    <w:p w:rsidR="00EB1EEF" w:rsidRDefault="00FF406D">
      <w:pPr>
        <w:pStyle w:val="a3"/>
        <w:spacing w:before="0" w:line="275" w:lineRule="exact"/>
      </w:pPr>
      <w:r>
        <w:t>−определятьзначениесловапотексту;</w:t>
      </w:r>
    </w:p>
    <w:p w:rsidR="00EB1EEF" w:rsidRDefault="00FF406D">
      <w:pPr>
        <w:pStyle w:val="a3"/>
        <w:spacing w:before="61"/>
      </w:pPr>
      <w:r>
        <w:t>−определятьинтонациюпредложения;</w:t>
      </w:r>
    </w:p>
    <w:p w:rsidR="00EB1EEF" w:rsidRDefault="00FF406D">
      <w:pPr>
        <w:pStyle w:val="a3"/>
      </w:pPr>
      <w:r>
        <w:t>−определятьместовпредложениислова,отвечающегонавопрос«нишли?»(«чтоделает?»);</w:t>
      </w:r>
    </w:p>
    <w:p w:rsidR="00EB1EEF" w:rsidRDefault="00FF406D">
      <w:pPr>
        <w:pStyle w:val="a3"/>
        <w:spacing w:line="292" w:lineRule="auto"/>
        <w:ind w:left="106" w:right="736" w:firstLine="180"/>
      </w:pPr>
      <w:r>
        <w:t>− соблюдать нормы речевого этикета в ситуациях учебного и бытового общения (приветствие,прощание,извинение, благодарность,обращение с просьбой);</w:t>
      </w:r>
    </w:p>
    <w:p w:rsidR="00EB1EEF" w:rsidRDefault="00FF406D">
      <w:pPr>
        <w:pStyle w:val="a3"/>
        <w:spacing w:before="0" w:line="292" w:lineRule="auto"/>
        <w:ind w:left="106" w:right="685" w:firstLine="180"/>
      </w:pPr>
      <w:r>
        <w:t>− формулировать высказывание, соблюдая орфоэпические и интонационные нормы татарскогоязыка.</w:t>
      </w:r>
    </w:p>
    <w:p w:rsidR="00EB1EEF" w:rsidRDefault="00FF406D">
      <w:pPr>
        <w:pStyle w:val="1"/>
        <w:numPr>
          <w:ilvl w:val="0"/>
          <w:numId w:val="8"/>
        </w:numPr>
        <w:tabs>
          <w:tab w:val="left" w:pos="287"/>
        </w:tabs>
        <w:spacing w:before="189"/>
      </w:pPr>
      <w:r>
        <w:t>КЛАСС</w:t>
      </w:r>
    </w:p>
    <w:p w:rsidR="00EB1EEF" w:rsidRDefault="00FF406D">
      <w:pPr>
        <w:pStyle w:val="a3"/>
        <w:spacing w:before="157"/>
      </w:pPr>
      <w:r>
        <w:t>Обучающийсянаучится:</w:t>
      </w:r>
    </w:p>
    <w:p w:rsidR="00EB1EEF" w:rsidRDefault="00FF406D">
      <w:pPr>
        <w:pStyle w:val="a3"/>
      </w:pPr>
      <w:r>
        <w:t>−участвоватьвдиалогах-расспросах;</w:t>
      </w:r>
    </w:p>
    <w:p w:rsidR="00EB1EEF" w:rsidRDefault="00FF406D">
      <w:pPr>
        <w:pStyle w:val="a3"/>
      </w:pPr>
      <w:r>
        <w:t>−составлятьнебольшойтекстповествовательногохарактерапосериисюжетныхкартинок;</w:t>
      </w:r>
    </w:p>
    <w:p w:rsidR="00EB1EEF" w:rsidRDefault="00FF406D">
      <w:pPr>
        <w:pStyle w:val="a3"/>
      </w:pPr>
      <w:r>
        <w:t>−рассказыватьосебе,друзьях,любимыхживотных,каникулахит.д.;</w:t>
      </w:r>
    </w:p>
    <w:p w:rsidR="00EB1EEF" w:rsidRDefault="00FF406D">
      <w:pPr>
        <w:pStyle w:val="a3"/>
      </w:pPr>
      <w:r>
        <w:t>−участвоватьвбеседепосодержаниютекста;</w:t>
      </w:r>
    </w:p>
    <w:p w:rsidR="00EB1EEF" w:rsidRDefault="00FF406D">
      <w:pPr>
        <w:pStyle w:val="a3"/>
      </w:pPr>
      <w:r>
        <w:t>−пересказыватьпрослушанныйтекст;</w:t>
      </w:r>
    </w:p>
    <w:p w:rsidR="00EB1EEF" w:rsidRDefault="00FF406D">
      <w:pPr>
        <w:pStyle w:val="a3"/>
      </w:pPr>
      <w:r>
        <w:t>−пониматьнаслухречьучителяиодноклассников;</w:t>
      </w:r>
    </w:p>
    <w:p w:rsidR="00EB1EEF" w:rsidRDefault="00FF406D">
      <w:pPr>
        <w:pStyle w:val="a3"/>
      </w:pPr>
      <w:r>
        <w:t>−выразительночитатьтекствслух,соблюдаяинтонацию;</w:t>
      </w:r>
    </w:p>
    <w:p w:rsidR="00EB1EEF" w:rsidRDefault="00FF406D">
      <w:pPr>
        <w:pStyle w:val="a3"/>
        <w:spacing w:before="61" w:line="292" w:lineRule="auto"/>
        <w:ind w:left="106" w:firstLine="180"/>
      </w:pPr>
      <w:r>
        <w:t>−списыватьправильно(безпропусковиискаженийбукв)словаипредложения,текстыобъемомнеболее15 слов;</w:t>
      </w:r>
    </w:p>
    <w:p w:rsidR="00EB1EEF" w:rsidRDefault="00FF406D">
      <w:pPr>
        <w:pStyle w:val="a3"/>
        <w:spacing w:before="0" w:line="292" w:lineRule="auto"/>
        <w:ind w:left="106" w:right="414" w:firstLine="180"/>
      </w:pPr>
      <w:r>
        <w:t>− писать под диктовку (без пропусков и искажений букв) слова, предложения, тексты объемом неболее15 словс учетомизученных правилправописания;</w:t>
      </w:r>
    </w:p>
    <w:p w:rsidR="00EB1EEF" w:rsidRDefault="00FF406D">
      <w:pPr>
        <w:pStyle w:val="a3"/>
        <w:spacing w:before="0" w:line="275" w:lineRule="exact"/>
      </w:pPr>
      <w:r>
        <w:t>−писатьизложение;</w:t>
      </w:r>
    </w:p>
    <w:p w:rsidR="00EB1EEF" w:rsidRDefault="00FF406D">
      <w:pPr>
        <w:pStyle w:val="a3"/>
        <w:spacing w:before="58"/>
      </w:pPr>
      <w:r>
        <w:t>−характеризоватьгласныеисогласныезвуки;правильнопроизноситьих;</w:t>
      </w:r>
    </w:p>
    <w:p w:rsidR="00EB1EEF" w:rsidRDefault="00FF406D">
      <w:pPr>
        <w:pStyle w:val="a3"/>
        <w:spacing w:before="61"/>
      </w:pPr>
      <w:r>
        <w:t>−группироватьзвукипозаданнымкритериям;</w:t>
      </w:r>
    </w:p>
    <w:p w:rsidR="00EB1EEF" w:rsidRDefault="00FF406D">
      <w:pPr>
        <w:pStyle w:val="a3"/>
      </w:pPr>
      <w:r>
        <w:t>−различатьспецифичныезвукитатарскогоязыка;</w:t>
      </w:r>
    </w:p>
    <w:p w:rsidR="00EB1EEF" w:rsidRDefault="00FF406D">
      <w:pPr>
        <w:pStyle w:val="a3"/>
      </w:pPr>
      <w:r>
        <w:t>−выявлятьвтекстеслучаиупотреблениясинонимовиантонимов;</w:t>
      </w:r>
    </w:p>
    <w:p w:rsidR="00EB1EEF" w:rsidRDefault="00FF406D">
      <w:pPr>
        <w:pStyle w:val="a3"/>
      </w:pPr>
      <w:r>
        <w:t>−уточнятьзначениесловаспомощьютолковогословаря;</w:t>
      </w:r>
    </w:p>
    <w:p w:rsidR="00EB1EEF" w:rsidRDefault="00FF406D">
      <w:pPr>
        <w:pStyle w:val="a3"/>
      </w:pPr>
      <w:r>
        <w:t>−распознаватьсамостоятельныечастиречи;</w:t>
      </w:r>
    </w:p>
    <w:p w:rsidR="00EB1EEF" w:rsidRDefault="00FF406D">
      <w:pPr>
        <w:pStyle w:val="a3"/>
      </w:pPr>
      <w:r>
        <w:t>−распознаватьименасуществительные,определятьихрольвречи;</w:t>
      </w:r>
    </w:p>
    <w:p w:rsidR="00EB1EEF" w:rsidRDefault="00FF406D">
      <w:pPr>
        <w:pStyle w:val="a3"/>
      </w:pPr>
      <w:r>
        <w:t>−образовыватьмножественноечислоименсуществительных;</w:t>
      </w:r>
    </w:p>
    <w:p w:rsidR="00EB1EEF" w:rsidRDefault="00FF406D">
      <w:pPr>
        <w:pStyle w:val="a3"/>
      </w:pPr>
      <w:r>
        <w:t>−употреблятьвречиименасуществительныевомножественномчисле;</w:t>
      </w:r>
    </w:p>
    <w:p w:rsidR="00EB1EEF" w:rsidRDefault="00FF406D">
      <w:pPr>
        <w:pStyle w:val="a3"/>
      </w:pPr>
      <w:r>
        <w:t>−выделятьименасобственныеинарицательные;</w:t>
      </w:r>
    </w:p>
    <w:p w:rsidR="00EB1EEF" w:rsidRDefault="00FF406D">
      <w:pPr>
        <w:pStyle w:val="a3"/>
        <w:spacing w:before="61"/>
      </w:pPr>
      <w:r>
        <w:t>−распознаватьименаприлагательные,определятьихрольвречи;</w:t>
      </w:r>
    </w:p>
    <w:p w:rsidR="00EB1EEF" w:rsidRDefault="00FF406D">
      <w:pPr>
        <w:pStyle w:val="a3"/>
      </w:pPr>
      <w:r>
        <w:t>−распознаватьглаголы,определятьихрольвречи;</w:t>
      </w:r>
    </w:p>
    <w:p w:rsidR="00EB1EEF" w:rsidRDefault="00EB1EEF">
      <w:pPr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6" w:line="292" w:lineRule="auto"/>
        <w:ind w:left="106" w:right="426" w:firstLine="180"/>
      </w:pPr>
      <w:r>
        <w:t>− соблюдать нормы татарского литературного языка в собственной речи и оценивать соблюдениеэтихнорм вречи собеседников;</w:t>
      </w:r>
    </w:p>
    <w:p w:rsidR="00EB1EEF" w:rsidRDefault="00FF406D">
      <w:pPr>
        <w:pStyle w:val="a3"/>
        <w:spacing w:before="0" w:line="292" w:lineRule="auto"/>
        <w:ind w:left="106" w:firstLine="180"/>
      </w:pPr>
      <w:r>
        <w:t>−строитьпредложениядлярешенияопределеннойречевойзадачи(дляответаназаданныйвопрос,длявыражениясобственного мнения);</w:t>
      </w:r>
    </w:p>
    <w:p w:rsidR="00EB1EEF" w:rsidRDefault="00FF406D">
      <w:pPr>
        <w:pStyle w:val="a3"/>
        <w:spacing w:before="0" w:line="275" w:lineRule="exact"/>
      </w:pPr>
      <w:r>
        <w:t>−различатьобразцыдиалогическойимонологическойречи;</w:t>
      </w:r>
    </w:p>
    <w:p w:rsidR="00EB1EEF" w:rsidRDefault="00FF406D">
      <w:pPr>
        <w:pStyle w:val="a3"/>
        <w:spacing w:before="59" w:line="292" w:lineRule="auto"/>
        <w:ind w:left="106" w:right="245" w:firstLine="180"/>
      </w:pPr>
      <w:r>
        <w:t>− анализировать уместность использования средств устного общения в разных ситуациях, во времямонологаи диалога;</w:t>
      </w:r>
    </w:p>
    <w:p w:rsidR="00EB1EEF" w:rsidRDefault="00FF406D">
      <w:pPr>
        <w:pStyle w:val="a3"/>
        <w:spacing w:before="0" w:line="275" w:lineRule="exact"/>
      </w:pPr>
      <w:r>
        <w:t>владетьнормамитатарскогоречевогоэтикета.</w:t>
      </w:r>
    </w:p>
    <w:p w:rsidR="00EB1EEF" w:rsidRDefault="00EB1EEF">
      <w:pPr>
        <w:pStyle w:val="a3"/>
        <w:spacing w:before="10"/>
        <w:ind w:left="0"/>
        <w:rPr>
          <w:sz w:val="21"/>
        </w:rPr>
      </w:pPr>
    </w:p>
    <w:p w:rsidR="00EB1EEF" w:rsidRDefault="00FF406D">
      <w:pPr>
        <w:pStyle w:val="1"/>
        <w:numPr>
          <w:ilvl w:val="0"/>
          <w:numId w:val="8"/>
        </w:numPr>
        <w:tabs>
          <w:tab w:val="left" w:pos="287"/>
        </w:tabs>
      </w:pPr>
      <w:r>
        <w:t>КЛАСС</w:t>
      </w:r>
    </w:p>
    <w:p w:rsidR="00EB1EEF" w:rsidRDefault="00FF406D">
      <w:pPr>
        <w:pStyle w:val="a3"/>
        <w:spacing w:before="156"/>
      </w:pPr>
      <w:r>
        <w:t>Обучающийсянаучится:</w:t>
      </w:r>
    </w:p>
    <w:p w:rsidR="00EB1EEF" w:rsidRDefault="00FF406D">
      <w:pPr>
        <w:pStyle w:val="a3"/>
        <w:spacing w:before="61"/>
      </w:pPr>
      <w:r>
        <w:t>−строитьустноедиалогическоеимонологическоевысказывание;</w:t>
      </w:r>
    </w:p>
    <w:p w:rsidR="00EB1EEF" w:rsidRDefault="00FF406D">
      <w:pPr>
        <w:pStyle w:val="a3"/>
      </w:pPr>
      <w:r>
        <w:t>−разыгрыватьготовыедиалогинаизученныетемы;</w:t>
      </w:r>
    </w:p>
    <w:p w:rsidR="00EB1EEF" w:rsidRDefault="00FF406D">
      <w:pPr>
        <w:pStyle w:val="a3"/>
      </w:pPr>
      <w:r>
        <w:t>−создаватьнебольшиеустныеиписьменныетексты(5-10предложений);</w:t>
      </w:r>
    </w:p>
    <w:p w:rsidR="00EB1EEF" w:rsidRDefault="00FF406D">
      <w:pPr>
        <w:pStyle w:val="a3"/>
      </w:pPr>
      <w:r>
        <w:t>−рассматриватьиописыватькартинувопределеннойпоследовательности;</w:t>
      </w:r>
    </w:p>
    <w:p w:rsidR="00EB1EEF" w:rsidRDefault="00FF406D">
      <w:pPr>
        <w:pStyle w:val="a3"/>
        <w:spacing w:line="292" w:lineRule="auto"/>
        <w:ind w:left="106" w:right="306" w:firstLine="180"/>
      </w:pPr>
      <w:r>
        <w:t>− читать про себя и понимать основное содержание небольшого текста, построенного на знакомомязыковомматериале;</w:t>
      </w:r>
    </w:p>
    <w:p w:rsidR="00EB1EEF" w:rsidRDefault="00FF406D">
      <w:pPr>
        <w:pStyle w:val="a3"/>
        <w:spacing w:before="0" w:line="275" w:lineRule="exact"/>
      </w:pPr>
      <w:r>
        <w:t>−находитьвтекстенужнуюинформацию;</w:t>
      </w:r>
    </w:p>
    <w:p w:rsidR="00EB1EEF" w:rsidRDefault="00FF406D">
      <w:pPr>
        <w:pStyle w:val="a3"/>
      </w:pPr>
      <w:r>
        <w:t>−списыватьправильнослова,предложения,текстобъемомнеболее20слов;</w:t>
      </w:r>
    </w:p>
    <w:p w:rsidR="00EB1EEF" w:rsidRDefault="00FF406D">
      <w:pPr>
        <w:pStyle w:val="a3"/>
      </w:pPr>
      <w:r>
        <w:t>−писатьподдиктовкутекстобъемомнеболее20словсучетомизученныхправилправописания;</w:t>
      </w:r>
    </w:p>
    <w:p w:rsidR="00EB1EEF" w:rsidRDefault="00FF406D">
      <w:pPr>
        <w:pStyle w:val="a3"/>
      </w:pPr>
      <w:r>
        <w:t>−составлятьтекстизразрозненныхпредложений,частейтекста;</w:t>
      </w:r>
    </w:p>
    <w:p w:rsidR="00EB1EEF" w:rsidRDefault="00FF406D">
      <w:pPr>
        <w:pStyle w:val="a3"/>
        <w:spacing w:before="61"/>
      </w:pPr>
      <w:r>
        <w:t>−использоватьалфавитдляупорядоченияспискасловиприработесословарямиисправочниками;</w:t>
      </w:r>
    </w:p>
    <w:p w:rsidR="00EB1EEF" w:rsidRDefault="00FF406D">
      <w:pPr>
        <w:pStyle w:val="a3"/>
      </w:pPr>
      <w:r>
        <w:t>−находитьиисправлятьорфографическиеипунктуационныеошибкинаизученныеправила;</w:t>
      </w:r>
    </w:p>
    <w:p w:rsidR="00EB1EEF" w:rsidRDefault="00FF406D">
      <w:pPr>
        <w:pStyle w:val="a3"/>
      </w:pPr>
      <w:r>
        <w:t>−называтьосновныеспособысловообразованиявтатарскомязыке;</w:t>
      </w:r>
    </w:p>
    <w:p w:rsidR="00EB1EEF" w:rsidRDefault="00FF406D">
      <w:pPr>
        <w:pStyle w:val="a3"/>
      </w:pPr>
      <w:r>
        <w:t>−различатьвпредложениисложныеслова;</w:t>
      </w:r>
    </w:p>
    <w:p w:rsidR="00EB1EEF" w:rsidRDefault="00FF406D">
      <w:pPr>
        <w:pStyle w:val="a3"/>
      </w:pPr>
      <w:r>
        <w:t>−пониматьособенностисловакакединицылексическогоуровняязыка;</w:t>
      </w:r>
    </w:p>
    <w:p w:rsidR="00EB1EEF" w:rsidRDefault="00FF406D">
      <w:pPr>
        <w:pStyle w:val="a3"/>
      </w:pPr>
      <w:r>
        <w:t>−различатьоднозначныеимногозначныеслова;</w:t>
      </w:r>
    </w:p>
    <w:p w:rsidR="00EB1EEF" w:rsidRDefault="00FF406D">
      <w:pPr>
        <w:pStyle w:val="a3"/>
      </w:pPr>
      <w:r>
        <w:t>−наблюдатьзаупотреблениемсинонимов,антонимовиомонимоввречи;</w:t>
      </w:r>
    </w:p>
    <w:p w:rsidR="00EB1EEF" w:rsidRDefault="00FF406D">
      <w:pPr>
        <w:pStyle w:val="a3"/>
      </w:pPr>
      <w:r>
        <w:t>−подбиратьсинонимыиантонимыксловамразныхчастейречи;</w:t>
      </w:r>
    </w:p>
    <w:p w:rsidR="00EB1EEF" w:rsidRDefault="00FF406D">
      <w:pPr>
        <w:pStyle w:val="a3"/>
      </w:pPr>
      <w:r>
        <w:t>−определятьслова,употребленныевпрямомипереносномзначении;</w:t>
      </w:r>
    </w:p>
    <w:p w:rsidR="00EB1EEF" w:rsidRDefault="00FF406D">
      <w:pPr>
        <w:pStyle w:val="a3"/>
        <w:spacing w:before="61"/>
      </w:pPr>
      <w:r>
        <w:t>−выделятькореньслова(простыеслучаи);</w:t>
      </w:r>
    </w:p>
    <w:p w:rsidR="00EB1EEF" w:rsidRDefault="00FF406D">
      <w:pPr>
        <w:pStyle w:val="a3"/>
      </w:pPr>
      <w:r>
        <w:t>−различатьоднокоренныесловаиформыодногоитогожеслова;</w:t>
      </w:r>
    </w:p>
    <w:p w:rsidR="00EB1EEF" w:rsidRDefault="00FF406D">
      <w:pPr>
        <w:pStyle w:val="a3"/>
      </w:pPr>
      <w:r>
        <w:t>−характеризоватьморфемныйсоставслова;</w:t>
      </w:r>
    </w:p>
    <w:p w:rsidR="00EB1EEF" w:rsidRDefault="00FF406D">
      <w:pPr>
        <w:pStyle w:val="a3"/>
        <w:spacing w:line="292" w:lineRule="auto"/>
        <w:ind w:left="106" w:right="384" w:firstLine="180"/>
      </w:pPr>
      <w:r>
        <w:t>− распознавать имена существительные, прилагательные, глаголы, определять их грамматическиепризнаки;</w:t>
      </w:r>
    </w:p>
    <w:p w:rsidR="00EB1EEF" w:rsidRDefault="00FF406D">
      <w:pPr>
        <w:pStyle w:val="a3"/>
        <w:spacing w:before="0" w:line="275" w:lineRule="exact"/>
      </w:pPr>
      <w:r>
        <w:t>−изменятьименасуществительныепочислам,падежам;</w:t>
      </w:r>
    </w:p>
    <w:p w:rsidR="00EB1EEF" w:rsidRDefault="00FF406D">
      <w:pPr>
        <w:pStyle w:val="a3"/>
      </w:pPr>
      <w:r>
        <w:t>−определятьпадеж,вкоторомупотребленоимясуществительное;</w:t>
      </w:r>
    </w:p>
    <w:p w:rsidR="00EB1EEF" w:rsidRDefault="00FF406D">
      <w:pPr>
        <w:pStyle w:val="a3"/>
      </w:pPr>
      <w:r>
        <w:t>−распознаватьсложныеименасуществительные;</w:t>
      </w:r>
    </w:p>
    <w:p w:rsidR="00EB1EEF" w:rsidRDefault="00FF406D">
      <w:pPr>
        <w:pStyle w:val="a3"/>
      </w:pPr>
      <w:r>
        <w:t>−образовыватьсравнительнуюстепеньименприлагательных;</w:t>
      </w:r>
    </w:p>
    <w:p w:rsidR="00EB1EEF" w:rsidRDefault="00FF406D">
      <w:pPr>
        <w:pStyle w:val="a3"/>
        <w:spacing w:line="292" w:lineRule="auto"/>
        <w:ind w:left="106" w:right="522" w:firstLine="180"/>
      </w:pPr>
      <w:r>
        <w:t>− различать личные местоимения, использовать личные местоимения для устранения повторов втексте;</w:t>
      </w:r>
    </w:p>
    <w:p w:rsidR="00EB1EEF" w:rsidRDefault="00FF406D">
      <w:pPr>
        <w:pStyle w:val="a3"/>
        <w:spacing w:before="0" w:line="275" w:lineRule="exact"/>
      </w:pPr>
      <w:r>
        <w:t>−распознаватьличныеместоимения1,2,3-голицаединственногоимножественногочисла;</w:t>
      </w:r>
    </w:p>
    <w:p w:rsidR="00EB1EEF" w:rsidRDefault="00FF406D">
      <w:pPr>
        <w:pStyle w:val="a3"/>
        <w:spacing w:before="61"/>
      </w:pPr>
      <w:r>
        <w:t>−склонятьличныеместоименияпопадежам;</w:t>
      </w:r>
    </w:p>
    <w:p w:rsidR="00EB1EEF" w:rsidRDefault="00FF406D">
      <w:pPr>
        <w:pStyle w:val="a3"/>
      </w:pPr>
      <w:r>
        <w:t>−употреблятьименасуществительныесглаголами3лицаединственногоимножественногочисел;</w:t>
      </w:r>
    </w:p>
    <w:p w:rsidR="00EB1EEF" w:rsidRDefault="00FF406D">
      <w:pPr>
        <w:pStyle w:val="a3"/>
        <w:spacing w:line="292" w:lineRule="auto"/>
        <w:ind w:left="106" w:right="353" w:firstLine="180"/>
      </w:pPr>
      <w:r>
        <w:t>−употреблятьслова«минемчə»,«димəк»,«əлбəттə»вречи;знатьпостановкузнаковпрепинанияпри них;</w:t>
      </w:r>
    </w:p>
    <w:p w:rsidR="00EB1EEF" w:rsidRDefault="00EB1EEF">
      <w:pPr>
        <w:spacing w:line="292" w:lineRule="auto"/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FF406D">
      <w:pPr>
        <w:pStyle w:val="a3"/>
        <w:spacing w:before="66"/>
      </w:pPr>
      <w:r>
        <w:t>−находитьглавныечленыпредложения:подлежащееисказуемое;</w:t>
      </w:r>
    </w:p>
    <w:p w:rsidR="00EB1EEF" w:rsidRDefault="00FF406D">
      <w:pPr>
        <w:pStyle w:val="a3"/>
      </w:pPr>
      <w:r>
        <w:t>−распознаватьоднородныеподлежащие;</w:t>
      </w:r>
    </w:p>
    <w:p w:rsidR="00EB1EEF" w:rsidRDefault="00FF406D">
      <w:pPr>
        <w:pStyle w:val="a3"/>
      </w:pPr>
      <w:r>
        <w:t>−правильносоставлятьпредложения;</w:t>
      </w:r>
    </w:p>
    <w:p w:rsidR="00EB1EEF" w:rsidRDefault="00FF406D">
      <w:pPr>
        <w:pStyle w:val="a3"/>
      </w:pPr>
      <w:r>
        <w:t>−корректироватьтекстыснарушеннымпорядкомпредложений;</w:t>
      </w:r>
    </w:p>
    <w:p w:rsidR="00EB1EEF" w:rsidRDefault="00FF406D">
      <w:pPr>
        <w:pStyle w:val="a3"/>
      </w:pPr>
      <w:r>
        <w:t>−определятьпоследовательностьпредложенийвтексте;</w:t>
      </w:r>
    </w:p>
    <w:p w:rsidR="00EB1EEF" w:rsidRDefault="00FF406D">
      <w:pPr>
        <w:pStyle w:val="a3"/>
      </w:pPr>
      <w:r>
        <w:t>−воспроизводитьтекствсоответствииспредложеннымзаданием:подробноиливыборочно;</w:t>
      </w:r>
    </w:p>
    <w:p w:rsidR="00EB1EEF" w:rsidRDefault="00FF406D">
      <w:pPr>
        <w:pStyle w:val="a3"/>
      </w:pPr>
      <w:r>
        <w:t>−создаватьсобственныйтекстпопредложенномуплану;</w:t>
      </w:r>
    </w:p>
    <w:p w:rsidR="00EB1EEF" w:rsidRDefault="00FF406D">
      <w:pPr>
        <w:pStyle w:val="a3"/>
        <w:spacing w:before="61"/>
      </w:pPr>
      <w:r>
        <w:t>−выражатьсобственноемнение,аргументируяегосучетомситуацииобщения;</w:t>
      </w:r>
    </w:p>
    <w:p w:rsidR="00EB1EEF" w:rsidRDefault="00FF406D">
      <w:pPr>
        <w:pStyle w:val="a3"/>
      </w:pPr>
      <w:r>
        <w:t>−соблюдатьнормыречевогоэтикетавситуацияхучебногоибытовогообщения.</w:t>
      </w:r>
    </w:p>
    <w:p w:rsidR="00EB1EEF" w:rsidRDefault="00EB1EEF">
      <w:pPr>
        <w:pStyle w:val="a3"/>
        <w:spacing w:before="10"/>
        <w:ind w:left="0"/>
        <w:rPr>
          <w:sz w:val="21"/>
        </w:rPr>
      </w:pPr>
    </w:p>
    <w:p w:rsidR="00EB1EEF" w:rsidRDefault="00FF406D">
      <w:pPr>
        <w:pStyle w:val="1"/>
        <w:numPr>
          <w:ilvl w:val="0"/>
          <w:numId w:val="8"/>
        </w:numPr>
        <w:tabs>
          <w:tab w:val="left" w:pos="287"/>
        </w:tabs>
      </w:pPr>
      <w:r>
        <w:t>КЛАСС</w:t>
      </w:r>
    </w:p>
    <w:p w:rsidR="00EB1EEF" w:rsidRDefault="00FF406D">
      <w:pPr>
        <w:pStyle w:val="a3"/>
        <w:spacing w:before="156"/>
      </w:pPr>
      <w:r>
        <w:t>Обучающийсянаучится:</w:t>
      </w:r>
    </w:p>
    <w:p w:rsidR="00EB1EEF" w:rsidRDefault="00FF406D">
      <w:pPr>
        <w:pStyle w:val="a3"/>
        <w:spacing w:before="61"/>
      </w:pPr>
      <w:r>
        <w:t>−разыгрыватьготовыедиалогинаизученныетемы;</w:t>
      </w:r>
    </w:p>
    <w:p w:rsidR="00EB1EEF" w:rsidRDefault="00FF406D">
      <w:pPr>
        <w:pStyle w:val="a3"/>
      </w:pPr>
      <w:r>
        <w:t>−составлятьописаниепредмета,картинки,персонажа;</w:t>
      </w:r>
    </w:p>
    <w:p w:rsidR="00EB1EEF" w:rsidRDefault="00FF406D">
      <w:pPr>
        <w:pStyle w:val="a3"/>
        <w:spacing w:line="292" w:lineRule="auto"/>
        <w:ind w:left="106" w:right="207" w:firstLine="180"/>
      </w:pPr>
      <w:r>
        <w:t>− владеть техникой чтения, приемами понимания прочитанного и прослушанного, интерпретации ипреобразованиятекстов;</w:t>
      </w:r>
    </w:p>
    <w:p w:rsidR="00EB1EEF" w:rsidRDefault="00FF406D">
      <w:pPr>
        <w:pStyle w:val="a3"/>
        <w:spacing w:before="0" w:line="275" w:lineRule="exact"/>
      </w:pPr>
      <w:r>
        <w:t>−списыватьправильнотекстобъемомнеболее25слов;</w:t>
      </w:r>
    </w:p>
    <w:p w:rsidR="00EB1EEF" w:rsidRDefault="00FF406D">
      <w:pPr>
        <w:pStyle w:val="a3"/>
      </w:pPr>
      <w:r>
        <w:t>−писатьподдиктовкутекстыобъемомнеболее25словсучетомизученныхправилправописания;</w:t>
      </w:r>
    </w:p>
    <w:p w:rsidR="00EB1EEF" w:rsidRDefault="00FF406D">
      <w:pPr>
        <w:pStyle w:val="a3"/>
      </w:pPr>
      <w:r>
        <w:t>−применятьвречизаконсингармонизма;</w:t>
      </w:r>
    </w:p>
    <w:p w:rsidR="00EB1EEF" w:rsidRDefault="00FF406D">
      <w:pPr>
        <w:pStyle w:val="a3"/>
      </w:pPr>
      <w:r>
        <w:t>−проводитьфонетическийанализслова;</w:t>
      </w:r>
    </w:p>
    <w:p w:rsidR="00EB1EEF" w:rsidRDefault="00FF406D">
      <w:pPr>
        <w:pStyle w:val="a3"/>
      </w:pPr>
      <w:r>
        <w:t>−распознаватьрусскиеиарабско-персидскиезаимствованиявтатарскомязыке;</w:t>
      </w:r>
    </w:p>
    <w:p w:rsidR="00EB1EEF" w:rsidRDefault="00FF406D">
      <w:pPr>
        <w:pStyle w:val="a3"/>
      </w:pPr>
      <w:r>
        <w:t>−определятьлексическоезначениеслова;</w:t>
      </w:r>
    </w:p>
    <w:p w:rsidR="00EB1EEF" w:rsidRDefault="00FF406D">
      <w:pPr>
        <w:pStyle w:val="a3"/>
        <w:spacing w:before="61"/>
      </w:pPr>
      <w:r>
        <w:t>−определятьсловообразующиеиформообразующиеаффиксы;</w:t>
      </w:r>
    </w:p>
    <w:p w:rsidR="00EB1EEF" w:rsidRDefault="00FF406D">
      <w:pPr>
        <w:pStyle w:val="a3"/>
      </w:pPr>
      <w:r>
        <w:t>−проводитьразборсловапосоставу;</w:t>
      </w:r>
    </w:p>
    <w:p w:rsidR="00EB1EEF" w:rsidRDefault="00FF406D">
      <w:pPr>
        <w:pStyle w:val="a3"/>
        <w:spacing w:line="292" w:lineRule="auto"/>
        <w:ind w:left="106" w:right="935" w:firstLine="180"/>
      </w:pPr>
      <w:r>
        <w:t>− устанавливать принадлежность слова к определенной части речи (в объеме изученного) покомплексуосвоенных грамматических признаков;</w:t>
      </w:r>
    </w:p>
    <w:p w:rsidR="00EB1EEF" w:rsidRDefault="00FF406D">
      <w:pPr>
        <w:pStyle w:val="a3"/>
        <w:spacing w:before="0" w:line="275" w:lineRule="exact"/>
      </w:pPr>
      <w:r>
        <w:t>−образовыватьстепенисравненияприлагательных;</w:t>
      </w:r>
    </w:p>
    <w:p w:rsidR="00EB1EEF" w:rsidRDefault="00FF406D">
      <w:pPr>
        <w:pStyle w:val="a3"/>
      </w:pPr>
      <w:r>
        <w:t>−распознаватьуказательныеивопросительныеместоимения;</w:t>
      </w:r>
    </w:p>
    <w:p w:rsidR="00EB1EEF" w:rsidRDefault="00FF406D">
      <w:pPr>
        <w:pStyle w:val="a3"/>
      </w:pPr>
      <w:r>
        <w:t>−</w:t>
      </w:r>
      <w:proofErr w:type="spellStart"/>
      <w:r>
        <w:t>определятьзначениеиупотреблениевречичислительных</w:t>
      </w:r>
      <w:proofErr w:type="spellEnd"/>
      <w:r>
        <w:t>;</w:t>
      </w:r>
    </w:p>
    <w:p w:rsidR="00EB1EEF" w:rsidRDefault="00FF406D">
      <w:pPr>
        <w:pStyle w:val="a3"/>
      </w:pPr>
      <w:r>
        <w:t>−распознаватьколичественныеипорядковыечислительные;</w:t>
      </w:r>
    </w:p>
    <w:p w:rsidR="00EB1EEF" w:rsidRDefault="00FF406D">
      <w:pPr>
        <w:pStyle w:val="a3"/>
      </w:pPr>
      <w:r>
        <w:t>−распознаватьформуповелительногонаклоненияглагола;</w:t>
      </w:r>
    </w:p>
    <w:p w:rsidR="00EB1EEF" w:rsidRDefault="00FF406D">
      <w:pPr>
        <w:pStyle w:val="a3"/>
      </w:pPr>
      <w:r>
        <w:t>−определятькатегориювремениглагола:настоящее,прошедшееибудущее;</w:t>
      </w:r>
    </w:p>
    <w:p w:rsidR="00EB1EEF" w:rsidRDefault="00FF406D">
      <w:pPr>
        <w:pStyle w:val="a3"/>
      </w:pPr>
      <w:r>
        <w:t>−спрягатьглаголывнастоящем,прошедшемибудущемвремени;</w:t>
      </w:r>
    </w:p>
    <w:p w:rsidR="00EB1EEF" w:rsidRDefault="00FF406D">
      <w:pPr>
        <w:pStyle w:val="a3"/>
        <w:spacing w:before="61"/>
      </w:pPr>
      <w:r>
        <w:t>−определятьспособывыраженияпрошедшегоибудущеговремениглагола;</w:t>
      </w:r>
    </w:p>
    <w:p w:rsidR="00EB1EEF" w:rsidRDefault="00FF406D">
      <w:pPr>
        <w:pStyle w:val="a3"/>
      </w:pPr>
      <w:r>
        <w:t>−распознаватьотрицательныйаспектглаголовнастоящего,прошедшегоибудущеговремени;</w:t>
      </w:r>
    </w:p>
    <w:p w:rsidR="00EB1EEF" w:rsidRDefault="00FF406D">
      <w:pPr>
        <w:pStyle w:val="a3"/>
      </w:pPr>
      <w:r>
        <w:t>−определятьосновуглагола;</w:t>
      </w:r>
    </w:p>
    <w:p w:rsidR="00EB1EEF" w:rsidRDefault="00FF406D">
      <w:pPr>
        <w:pStyle w:val="a3"/>
        <w:spacing w:line="292" w:lineRule="auto"/>
        <w:ind w:left="106" w:firstLine="180"/>
      </w:pPr>
      <w:r>
        <w:t>−различатьпредложенияпоцеливысказывания:повествовательные,вопросительныеипобудительные;</w:t>
      </w:r>
    </w:p>
    <w:p w:rsidR="00EB1EEF" w:rsidRDefault="00FF406D">
      <w:pPr>
        <w:pStyle w:val="a3"/>
        <w:spacing w:before="0" w:line="275" w:lineRule="exact"/>
      </w:pPr>
      <w:r>
        <w:t>−распознаватьвторостепенныечленыпредложения;</w:t>
      </w:r>
    </w:p>
    <w:p w:rsidR="00EB1EEF" w:rsidRDefault="00FF406D">
      <w:pPr>
        <w:pStyle w:val="a3"/>
      </w:pPr>
      <w:r>
        <w:t>−использоватьобразцытатарскогоречевогоэтикета;</w:t>
      </w:r>
    </w:p>
    <w:p w:rsidR="00EB1EEF" w:rsidRDefault="00FF406D">
      <w:pPr>
        <w:pStyle w:val="a3"/>
      </w:pPr>
      <w:r>
        <w:t>−пониматьсодержаниепрочитанноготекста;</w:t>
      </w:r>
    </w:p>
    <w:p w:rsidR="00EB1EEF" w:rsidRDefault="00FF406D">
      <w:pPr>
        <w:pStyle w:val="a3"/>
      </w:pPr>
      <w:r>
        <w:t>−владетьтехникойвыступленияпередзнакомойаудиториейснебольшимисообщениями.</w:t>
      </w:r>
    </w:p>
    <w:p w:rsidR="00EB1EEF" w:rsidRDefault="00EB1EEF">
      <w:pPr>
        <w:sectPr w:rsidR="00EB1EEF">
          <w:pgSz w:w="11900" w:h="16840"/>
          <w:pgMar w:top="520" w:right="560" w:bottom="280" w:left="560" w:header="720" w:footer="720" w:gutter="0"/>
          <w:cols w:space="720"/>
        </w:sectPr>
      </w:pPr>
    </w:p>
    <w:p w:rsidR="00EB1EEF" w:rsidRDefault="003C4E28">
      <w:pPr>
        <w:spacing w:before="80"/>
        <w:ind w:left="106"/>
        <w:rPr>
          <w:b/>
          <w:sz w:val="19"/>
        </w:rPr>
      </w:pPr>
      <w:r w:rsidRPr="003C4E28"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870BA3">
        <w:rPr>
          <w:b/>
          <w:sz w:val="19"/>
          <w:lang w:val="de-AT"/>
        </w:rPr>
        <w:t xml:space="preserve">                                                                                                              </w:t>
      </w:r>
      <w:r w:rsidR="00FF406D">
        <w:rPr>
          <w:b/>
          <w:sz w:val="19"/>
        </w:rPr>
        <w:t>ТЕМАТИЧЕСКОЕПЛАНИРОВАНИЕ</w:t>
      </w:r>
    </w:p>
    <w:p w:rsidR="00EB1EEF" w:rsidRDefault="00FF406D">
      <w:pPr>
        <w:pStyle w:val="a4"/>
        <w:numPr>
          <w:ilvl w:val="0"/>
          <w:numId w:val="7"/>
        </w:numPr>
        <w:tabs>
          <w:tab w:val="left" w:pos="242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EB1EEF" w:rsidRDefault="00EB1EEF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1"/>
        <w:gridCol w:w="6880"/>
        <w:gridCol w:w="540"/>
        <w:gridCol w:w="1717"/>
        <w:gridCol w:w="1753"/>
        <w:gridCol w:w="4130"/>
      </w:tblGrid>
      <w:tr w:rsidR="00EB1EEF" w:rsidTr="0059282C">
        <w:trPr>
          <w:trHeight w:val="333"/>
        </w:trPr>
        <w:tc>
          <w:tcPr>
            <w:tcW w:w="451" w:type="dxa"/>
            <w:vMerge w:val="restart"/>
          </w:tcPr>
          <w:p w:rsidR="00EB1EEF" w:rsidRDefault="00FF406D">
            <w:pPr>
              <w:pStyle w:val="TableParagraph"/>
              <w:spacing w:before="74" w:line="266" w:lineRule="auto"/>
              <w:ind w:left="76" w:right="1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  <w:r>
              <w:rPr>
                <w:b/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</w:p>
        </w:tc>
        <w:tc>
          <w:tcPr>
            <w:tcW w:w="6880" w:type="dxa"/>
            <w:vMerge w:val="restart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Наименованиеразделовитемпрограммы</w:t>
            </w:r>
          </w:p>
        </w:tc>
        <w:tc>
          <w:tcPr>
            <w:tcW w:w="4010" w:type="dxa"/>
            <w:gridSpan w:val="3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130" w:type="dxa"/>
            <w:vMerge w:val="restart"/>
          </w:tcPr>
          <w:p w:rsidR="00EB1EEF" w:rsidRDefault="00FF406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Электронные(цифровые)образовательные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EB1EEF" w:rsidTr="0059282C">
        <w:trPr>
          <w:trHeight w:val="333"/>
        </w:trPr>
        <w:tc>
          <w:tcPr>
            <w:tcW w:w="451" w:type="dxa"/>
            <w:vMerge/>
            <w:tcBorders>
              <w:top w:val="nil"/>
            </w:tcBorders>
          </w:tcPr>
          <w:p w:rsidR="00EB1EEF" w:rsidRDefault="00EB1EEF">
            <w:pPr>
              <w:rPr>
                <w:sz w:val="2"/>
                <w:szCs w:val="2"/>
              </w:rPr>
            </w:pPr>
          </w:p>
        </w:tc>
        <w:tc>
          <w:tcPr>
            <w:tcW w:w="6880" w:type="dxa"/>
            <w:vMerge/>
            <w:tcBorders>
              <w:top w:val="nil"/>
            </w:tcBorders>
          </w:tcPr>
          <w:p w:rsidR="00EB1EEF" w:rsidRDefault="00EB1EEF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130" w:type="dxa"/>
            <w:vMerge/>
            <w:tcBorders>
              <w:top w:val="nil"/>
            </w:tcBorders>
          </w:tcPr>
          <w:p w:rsidR="00EB1EEF" w:rsidRDefault="00EB1EEF">
            <w:pPr>
              <w:rPr>
                <w:sz w:val="2"/>
                <w:szCs w:val="2"/>
              </w:rPr>
            </w:pPr>
          </w:p>
        </w:tc>
      </w:tr>
      <w:tr w:rsidR="00EB1EEF" w:rsidTr="0059282C">
        <w:trPr>
          <w:trHeight w:val="333"/>
        </w:trPr>
        <w:tc>
          <w:tcPr>
            <w:tcW w:w="15471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«Мин»(«Я»)</w:t>
            </w:r>
          </w:p>
        </w:tc>
      </w:tr>
      <w:tr w:rsidR="00EB1EEF" w:rsidTr="0059282C">
        <w:trPr>
          <w:trHeight w:val="333"/>
        </w:trPr>
        <w:tc>
          <w:tcPr>
            <w:tcW w:w="15471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Раздел1.</w:t>
            </w:r>
            <w:r>
              <w:rPr>
                <w:b/>
                <w:spacing w:val="-1"/>
                <w:w w:val="105"/>
                <w:sz w:val="15"/>
              </w:rPr>
              <w:t>Видыречевой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</w:tr>
      <w:tr w:rsidR="00EB1EEF" w:rsidTr="0059282C">
        <w:trPr>
          <w:trHeight w:val="333"/>
        </w:trPr>
        <w:tc>
          <w:tcPr>
            <w:tcW w:w="451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Беседанатему</w:t>
            </w:r>
            <w:r>
              <w:rPr>
                <w:w w:val="105"/>
                <w:sz w:val="15"/>
              </w:rPr>
              <w:t>«Исəнме,мəктəп!»(«Здравствуй,школа!»)</w:t>
            </w:r>
            <w:r w:rsidR="0059282C">
              <w:rPr>
                <w:w w:val="105"/>
                <w:sz w:val="15"/>
              </w:rPr>
              <w:t xml:space="preserve"> Правила</w:t>
            </w:r>
            <w:r w:rsidR="005A00CB">
              <w:rPr>
                <w:w w:val="105"/>
                <w:sz w:val="15"/>
              </w:rPr>
              <w:t xml:space="preserve"> </w:t>
            </w:r>
            <w:proofErr w:type="spellStart"/>
            <w:r w:rsidR="0059282C">
              <w:rPr>
                <w:w w:val="105"/>
                <w:sz w:val="15"/>
              </w:rPr>
              <w:t>гигиенычтенияиписьма</w:t>
            </w:r>
            <w:proofErr w:type="spellEnd"/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 w:rsidTr="0059282C">
        <w:trPr>
          <w:trHeight w:val="333"/>
        </w:trPr>
        <w:tc>
          <w:tcPr>
            <w:tcW w:w="7331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Итогопоразделу</w:t>
            </w:r>
            <w:proofErr w:type="spellEnd"/>
          </w:p>
        </w:tc>
        <w:tc>
          <w:tcPr>
            <w:tcW w:w="540" w:type="dxa"/>
          </w:tcPr>
          <w:p w:rsidR="00EB1EEF" w:rsidRDefault="005E021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 w:rsidTr="0059282C">
        <w:trPr>
          <w:trHeight w:val="333"/>
        </w:trPr>
        <w:tc>
          <w:tcPr>
            <w:tcW w:w="15471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Раздел2.</w:t>
            </w:r>
            <w:r>
              <w:rPr>
                <w:b/>
                <w:spacing w:val="-1"/>
                <w:w w:val="105"/>
                <w:sz w:val="15"/>
              </w:rPr>
              <w:t>Обучениеграмоте(фонетика,</w:t>
            </w:r>
            <w:r>
              <w:rPr>
                <w:b/>
                <w:w w:val="105"/>
                <w:sz w:val="15"/>
              </w:rPr>
              <w:t>графика,чтение,письмо)</w:t>
            </w:r>
          </w:p>
        </w:tc>
      </w:tr>
      <w:tr w:rsidR="00EB1EEF" w:rsidTr="0059282C">
        <w:trPr>
          <w:trHeight w:val="333"/>
        </w:trPr>
        <w:tc>
          <w:tcPr>
            <w:tcW w:w="451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Буквыизвукитатарскогоалфавита</w:t>
            </w:r>
            <w:proofErr w:type="spellEnd"/>
            <w:r w:rsidR="0059282C">
              <w:rPr>
                <w:w w:val="105"/>
                <w:sz w:val="15"/>
              </w:rPr>
              <w:t xml:space="preserve">. </w:t>
            </w:r>
            <w:proofErr w:type="spellStart"/>
            <w:r w:rsidR="0059282C">
              <w:rPr>
                <w:w w:val="105"/>
                <w:sz w:val="15"/>
              </w:rPr>
              <w:t>Чтениесловпослогам</w:t>
            </w:r>
            <w:proofErr w:type="spellEnd"/>
          </w:p>
        </w:tc>
        <w:tc>
          <w:tcPr>
            <w:tcW w:w="540" w:type="dxa"/>
          </w:tcPr>
          <w:p w:rsidR="00EB1EEF" w:rsidRDefault="005E021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 w:rsidTr="0059282C">
        <w:trPr>
          <w:trHeight w:val="333"/>
        </w:trPr>
        <w:tc>
          <w:tcPr>
            <w:tcW w:w="451" w:type="dxa"/>
          </w:tcPr>
          <w:p w:rsidR="00EB1EEF" w:rsidRDefault="0059282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</w:t>
            </w:r>
            <w:r w:rsidR="00FF406D">
              <w:rPr>
                <w:w w:val="105"/>
                <w:sz w:val="15"/>
              </w:rPr>
              <w:t>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Выработка</w:t>
            </w:r>
            <w:r>
              <w:rPr>
                <w:w w:val="105"/>
                <w:sz w:val="15"/>
              </w:rPr>
              <w:t>связногоиритмичногонаписаниябукв</w:t>
            </w:r>
          </w:p>
        </w:tc>
        <w:tc>
          <w:tcPr>
            <w:tcW w:w="540" w:type="dxa"/>
          </w:tcPr>
          <w:p w:rsidR="00EB1EEF" w:rsidRDefault="005E021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 w:rsidTr="0059282C">
        <w:trPr>
          <w:trHeight w:val="333"/>
        </w:trPr>
        <w:tc>
          <w:tcPr>
            <w:tcW w:w="451" w:type="dxa"/>
          </w:tcPr>
          <w:p w:rsidR="00EB1EEF" w:rsidRDefault="0059282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</w:t>
            </w:r>
            <w:r w:rsidR="00FF406D">
              <w:rPr>
                <w:w w:val="105"/>
                <w:sz w:val="15"/>
              </w:rPr>
              <w:t>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Слова,которыепишутсясзаглавнойбуквы</w:t>
            </w:r>
            <w:r w:rsidR="0059282C">
              <w:rPr>
                <w:w w:val="105"/>
                <w:sz w:val="15"/>
              </w:rPr>
              <w:t>.Повторение</w:t>
            </w:r>
            <w:proofErr w:type="spellEnd"/>
            <w:r w:rsidR="0059282C">
              <w:rPr>
                <w:w w:val="105"/>
                <w:sz w:val="15"/>
              </w:rPr>
              <w:t>.</w:t>
            </w:r>
          </w:p>
        </w:tc>
        <w:tc>
          <w:tcPr>
            <w:tcW w:w="540" w:type="dxa"/>
          </w:tcPr>
          <w:p w:rsidR="00EB1EEF" w:rsidRDefault="005E021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 w:rsidTr="0059282C">
        <w:trPr>
          <w:trHeight w:val="333"/>
        </w:trPr>
        <w:tc>
          <w:tcPr>
            <w:tcW w:w="7331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Итогопоразделу</w:t>
            </w:r>
            <w:proofErr w:type="spellEnd"/>
          </w:p>
        </w:tc>
        <w:tc>
          <w:tcPr>
            <w:tcW w:w="540" w:type="dxa"/>
          </w:tcPr>
          <w:p w:rsidR="00EB1EEF" w:rsidRDefault="0059282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 w:rsidTr="0059282C">
        <w:trPr>
          <w:trHeight w:val="333"/>
        </w:trPr>
        <w:tc>
          <w:tcPr>
            <w:tcW w:w="15471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w w:val="105"/>
                <w:sz w:val="15"/>
              </w:rPr>
              <w:t>3.</w:t>
            </w:r>
            <w:r>
              <w:rPr>
                <w:b/>
                <w:w w:val="105"/>
                <w:sz w:val="15"/>
              </w:rPr>
              <w:t>Развитиеречи</w:t>
            </w:r>
          </w:p>
        </w:tc>
      </w:tr>
      <w:tr w:rsidR="00EB1EEF" w:rsidTr="0059282C">
        <w:trPr>
          <w:trHeight w:val="333"/>
        </w:trPr>
        <w:tc>
          <w:tcPr>
            <w:tcW w:w="451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Диалогнатему</w:t>
            </w:r>
            <w:proofErr w:type="spellEnd"/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Минемдустым</w:t>
            </w:r>
            <w:proofErr w:type="spellEnd"/>
            <w:r>
              <w:rPr>
                <w:w w:val="105"/>
                <w:sz w:val="15"/>
              </w:rPr>
              <w:t>»(«</w:t>
            </w:r>
            <w:proofErr w:type="spellStart"/>
            <w:r>
              <w:rPr>
                <w:w w:val="105"/>
                <w:sz w:val="15"/>
              </w:rPr>
              <w:t>Мойдруг</w:t>
            </w:r>
            <w:proofErr w:type="spellEnd"/>
            <w:r>
              <w:rPr>
                <w:w w:val="105"/>
                <w:sz w:val="15"/>
              </w:rPr>
              <w:t>»)</w:t>
            </w:r>
            <w:r w:rsidR="0059282C">
              <w:rPr>
                <w:w w:val="105"/>
                <w:sz w:val="15"/>
              </w:rPr>
              <w:t xml:space="preserve"> </w:t>
            </w:r>
            <w:proofErr w:type="spellStart"/>
            <w:r w:rsidR="0059282C">
              <w:rPr>
                <w:w w:val="105"/>
                <w:sz w:val="15"/>
              </w:rPr>
              <w:t>Работаспрослушаннымтекстом</w:t>
            </w:r>
            <w:proofErr w:type="spellEnd"/>
            <w:r w:rsidR="0059282C">
              <w:rPr>
                <w:w w:val="105"/>
                <w:sz w:val="15"/>
              </w:rPr>
              <w:t>.</w:t>
            </w:r>
            <w:r w:rsidR="0059282C">
              <w:rPr>
                <w:spacing w:val="-1"/>
                <w:w w:val="105"/>
                <w:sz w:val="15"/>
              </w:rPr>
              <w:t xml:space="preserve"> Беседанатему«Сыйныфташлар</w:t>
            </w:r>
            <w:r w:rsidR="0059282C">
              <w:rPr>
                <w:w w:val="105"/>
                <w:sz w:val="15"/>
              </w:rPr>
              <w:t>белəндөресаралашу»(«Правилаобщениясодноклассниками»)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 w:rsidTr="0059282C">
        <w:trPr>
          <w:trHeight w:val="333"/>
        </w:trPr>
        <w:tc>
          <w:tcPr>
            <w:tcW w:w="7331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Итогопоразделу</w:t>
            </w:r>
            <w:proofErr w:type="spellEnd"/>
          </w:p>
        </w:tc>
        <w:tc>
          <w:tcPr>
            <w:tcW w:w="540" w:type="dxa"/>
          </w:tcPr>
          <w:p w:rsidR="00EB1EEF" w:rsidRDefault="005E021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 w:rsidTr="0059282C">
        <w:trPr>
          <w:trHeight w:val="333"/>
        </w:trPr>
        <w:tc>
          <w:tcPr>
            <w:tcW w:w="15471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«Тирə-як,</w:t>
            </w:r>
            <w:r>
              <w:rPr>
                <w:b/>
                <w:w w:val="105"/>
                <w:sz w:val="15"/>
              </w:rPr>
              <w:t>көнкүреш»(«Мирвокругменя»)</w:t>
            </w:r>
          </w:p>
        </w:tc>
      </w:tr>
      <w:tr w:rsidR="00EB1EEF" w:rsidTr="0059282C">
        <w:trPr>
          <w:trHeight w:val="333"/>
        </w:trPr>
        <w:tc>
          <w:tcPr>
            <w:tcW w:w="15471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Раздел4.</w:t>
            </w:r>
            <w:r>
              <w:rPr>
                <w:b/>
                <w:spacing w:val="-1"/>
                <w:w w:val="105"/>
                <w:sz w:val="15"/>
              </w:rPr>
              <w:t>Видыречевой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</w:tr>
      <w:tr w:rsidR="00EB1EEF" w:rsidTr="0059282C">
        <w:trPr>
          <w:trHeight w:val="333"/>
        </w:trPr>
        <w:tc>
          <w:tcPr>
            <w:tcW w:w="451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Диалогнатему</w:t>
            </w:r>
            <w:proofErr w:type="spellEnd"/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Минемуенчыкларым</w:t>
            </w:r>
            <w:proofErr w:type="spellEnd"/>
            <w:r>
              <w:rPr>
                <w:w w:val="105"/>
                <w:sz w:val="15"/>
              </w:rPr>
              <w:t>»(«</w:t>
            </w:r>
            <w:proofErr w:type="spellStart"/>
            <w:r>
              <w:rPr>
                <w:w w:val="105"/>
                <w:sz w:val="15"/>
              </w:rPr>
              <w:t>Моиигрушки</w:t>
            </w:r>
            <w:proofErr w:type="spellEnd"/>
            <w:r>
              <w:rPr>
                <w:w w:val="105"/>
                <w:sz w:val="15"/>
              </w:rPr>
              <w:t>»)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 w:rsidTr="0059282C">
        <w:trPr>
          <w:trHeight w:val="477"/>
        </w:trPr>
        <w:tc>
          <w:tcPr>
            <w:tcW w:w="7331" w:type="dxa"/>
            <w:gridSpan w:val="2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 w:rsidTr="0059282C">
        <w:trPr>
          <w:trHeight w:val="333"/>
        </w:trPr>
        <w:tc>
          <w:tcPr>
            <w:tcW w:w="15471" w:type="dxa"/>
            <w:gridSpan w:val="6"/>
          </w:tcPr>
          <w:p w:rsidR="00EB1EEF" w:rsidRDefault="00FF406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Раздел5.</w:t>
            </w:r>
            <w:r>
              <w:rPr>
                <w:b/>
                <w:spacing w:val="-1"/>
                <w:w w:val="105"/>
                <w:sz w:val="15"/>
              </w:rPr>
              <w:t>Обучениеграмоте(фонетика,</w:t>
            </w:r>
            <w:r>
              <w:rPr>
                <w:b/>
                <w:w w:val="105"/>
                <w:sz w:val="15"/>
              </w:rPr>
              <w:t>графика,чтение,письмо)</w:t>
            </w:r>
          </w:p>
        </w:tc>
      </w:tr>
      <w:tr w:rsidR="00EB1EEF" w:rsidTr="0059282C">
        <w:trPr>
          <w:trHeight w:val="333"/>
        </w:trPr>
        <w:tc>
          <w:tcPr>
            <w:tcW w:w="451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Основные</w:t>
            </w:r>
            <w:r w:rsidR="0059282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r w:rsidR="0059282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соединения</w:t>
            </w:r>
            <w:r w:rsidR="0059282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 w:rsidR="0059282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 w:rsidR="0059282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</w:t>
            </w:r>
            <w:r w:rsidR="0059282C">
              <w:rPr>
                <w:w w:val="105"/>
                <w:sz w:val="15"/>
              </w:rPr>
              <w:t xml:space="preserve">. </w:t>
            </w:r>
            <w:proofErr w:type="spellStart"/>
            <w:r w:rsidR="0059282C">
              <w:rPr>
                <w:w w:val="105"/>
                <w:sz w:val="15"/>
              </w:rPr>
              <w:t>Слог.Записьсловпослогам</w:t>
            </w:r>
            <w:proofErr w:type="spellEnd"/>
          </w:p>
        </w:tc>
        <w:tc>
          <w:tcPr>
            <w:tcW w:w="540" w:type="dxa"/>
          </w:tcPr>
          <w:p w:rsidR="00EB1EEF" w:rsidRDefault="005E021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 w:rsidTr="0059282C">
        <w:trPr>
          <w:trHeight w:val="333"/>
        </w:trPr>
        <w:tc>
          <w:tcPr>
            <w:tcW w:w="451" w:type="dxa"/>
          </w:tcPr>
          <w:p w:rsidR="00EB1EEF" w:rsidRDefault="0059282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5.2</w:t>
            </w:r>
            <w:r w:rsidR="00FF406D">
              <w:rPr>
                <w:w w:val="105"/>
                <w:sz w:val="15"/>
              </w:rPr>
              <w:t>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Записьслов</w:t>
            </w:r>
            <w:proofErr w:type="spellEnd"/>
            <w:r w:rsidR="0059282C">
              <w:rPr>
                <w:w w:val="105"/>
                <w:sz w:val="15"/>
              </w:rPr>
              <w:t xml:space="preserve">  </w:t>
            </w:r>
            <w:r>
              <w:rPr>
                <w:w w:val="105"/>
                <w:sz w:val="15"/>
              </w:rPr>
              <w:t>и</w:t>
            </w:r>
            <w:r w:rsidR="0059282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 w:rsidR="0059282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 w:rsidR="0059282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памяти</w:t>
            </w:r>
            <w:r w:rsidR="0059282C">
              <w:rPr>
                <w:w w:val="105"/>
                <w:sz w:val="15"/>
              </w:rPr>
              <w:t>.</w:t>
            </w:r>
            <w:r w:rsidR="0059282C">
              <w:rPr>
                <w:spacing w:val="-1"/>
                <w:w w:val="105"/>
                <w:sz w:val="15"/>
              </w:rPr>
              <w:t xml:space="preserve"> Записьпредложенийпослепредварительного</w:t>
            </w:r>
            <w:r w:rsidR="0059282C">
              <w:rPr>
                <w:w w:val="105"/>
                <w:sz w:val="15"/>
              </w:rPr>
              <w:t>слого-звуковогоразборакаждогослова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</w:tbl>
    <w:p w:rsidR="00EB1EEF" w:rsidRDefault="00EB1EEF">
      <w:pPr>
        <w:rPr>
          <w:sz w:val="15"/>
        </w:rPr>
        <w:sectPr w:rsidR="00EB1EEF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0"/>
        <w:gridCol w:w="6880"/>
        <w:gridCol w:w="540"/>
        <w:gridCol w:w="1717"/>
        <w:gridCol w:w="1753"/>
        <w:gridCol w:w="4130"/>
      </w:tblGrid>
      <w:tr w:rsidR="00EB1EEF">
        <w:trPr>
          <w:trHeight w:val="333"/>
        </w:trPr>
        <w:tc>
          <w:tcPr>
            <w:tcW w:w="480" w:type="dxa"/>
          </w:tcPr>
          <w:p w:rsidR="00EB1EEF" w:rsidRDefault="0059282C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</w:t>
            </w:r>
            <w:r w:rsidR="00FF406D">
              <w:rPr>
                <w:w w:val="105"/>
                <w:sz w:val="15"/>
              </w:rPr>
              <w:t>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Татарский</w:t>
            </w:r>
            <w:r w:rsidR="0059282C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</w:t>
            </w:r>
            <w:r w:rsidR="0059282C">
              <w:rPr>
                <w:w w:val="105"/>
                <w:sz w:val="15"/>
              </w:rPr>
              <w:t>.</w:t>
            </w:r>
            <w:r w:rsidR="0059282C">
              <w:rPr>
                <w:spacing w:val="-1"/>
                <w:w w:val="105"/>
                <w:sz w:val="15"/>
              </w:rPr>
              <w:t xml:space="preserve"> </w:t>
            </w:r>
            <w:proofErr w:type="spellStart"/>
            <w:r w:rsidR="0059282C">
              <w:rPr>
                <w:spacing w:val="-1"/>
                <w:w w:val="105"/>
                <w:sz w:val="15"/>
              </w:rPr>
              <w:t>Правильноечтениерукописных</w:t>
            </w:r>
            <w:r w:rsidR="0059282C">
              <w:rPr>
                <w:w w:val="105"/>
                <w:sz w:val="15"/>
              </w:rPr>
              <w:t>предложений</w:t>
            </w:r>
            <w:proofErr w:type="spellEnd"/>
          </w:p>
        </w:tc>
        <w:tc>
          <w:tcPr>
            <w:tcW w:w="540" w:type="dxa"/>
          </w:tcPr>
          <w:p w:rsidR="00EB1EEF" w:rsidRDefault="005E021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Итогопоразделу</w:t>
            </w:r>
            <w:proofErr w:type="spellEnd"/>
          </w:p>
        </w:tc>
        <w:tc>
          <w:tcPr>
            <w:tcW w:w="540" w:type="dxa"/>
          </w:tcPr>
          <w:p w:rsidR="00EB1EEF" w:rsidRDefault="0059282C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w w:val="105"/>
                <w:sz w:val="15"/>
              </w:rPr>
              <w:t>6.</w:t>
            </w:r>
            <w:r>
              <w:rPr>
                <w:b/>
                <w:w w:val="105"/>
                <w:sz w:val="15"/>
              </w:rPr>
              <w:t>Развитиеречи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Описывание</w:t>
            </w:r>
            <w:r>
              <w:rPr>
                <w:w w:val="105"/>
                <w:sz w:val="15"/>
              </w:rPr>
              <w:t>Шүрəле(Шурале),Суанасы(Водяная)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Работастекстом</w:t>
            </w:r>
            <w:proofErr w:type="spellEnd"/>
            <w:r w:rsidR="0059282C">
              <w:rPr>
                <w:w w:val="105"/>
                <w:sz w:val="15"/>
              </w:rPr>
              <w:t xml:space="preserve">. </w:t>
            </w:r>
            <w:proofErr w:type="spellStart"/>
            <w:r w:rsidR="0059282C">
              <w:rPr>
                <w:w w:val="105"/>
                <w:sz w:val="15"/>
              </w:rPr>
              <w:t>Чтениепослогамсловипредложений</w:t>
            </w:r>
            <w:proofErr w:type="spellEnd"/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Итогопоразделу</w:t>
            </w:r>
            <w:proofErr w:type="spellEnd"/>
          </w:p>
        </w:tc>
        <w:tc>
          <w:tcPr>
            <w:tcW w:w="540" w:type="dxa"/>
          </w:tcPr>
          <w:p w:rsidR="00EB1EEF" w:rsidRDefault="0059282C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«Туганҗирем»(«МояРодина»)</w:t>
            </w: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Раздел7.</w:t>
            </w:r>
            <w:r>
              <w:rPr>
                <w:b/>
                <w:spacing w:val="-1"/>
                <w:w w:val="105"/>
                <w:sz w:val="15"/>
              </w:rPr>
              <w:t>Систематическийкурс(фонетикаиорфоэпия,</w:t>
            </w:r>
            <w:r>
              <w:rPr>
                <w:b/>
                <w:w w:val="105"/>
                <w:sz w:val="15"/>
              </w:rPr>
              <w:t>графика,орфография)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Речь.Устнаяречьиписьменнаяречь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Интонация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Предложение</w:t>
            </w:r>
          </w:p>
        </w:tc>
        <w:tc>
          <w:tcPr>
            <w:tcW w:w="540" w:type="dxa"/>
          </w:tcPr>
          <w:p w:rsidR="00EB1EEF" w:rsidRDefault="005E021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Текст</w:t>
            </w:r>
          </w:p>
        </w:tc>
        <w:tc>
          <w:tcPr>
            <w:tcW w:w="540" w:type="dxa"/>
          </w:tcPr>
          <w:p w:rsidR="00EB1EEF" w:rsidRDefault="005E021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Переноссловизстрокивстроку</w:t>
            </w:r>
          </w:p>
        </w:tc>
        <w:tc>
          <w:tcPr>
            <w:tcW w:w="540" w:type="dxa"/>
          </w:tcPr>
          <w:p w:rsidR="00EB1EEF" w:rsidRDefault="005E021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Ударение.Ударныйслог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Текущая</w:t>
            </w:r>
            <w:r>
              <w:rPr>
                <w:i/>
                <w:w w:val="105"/>
                <w:sz w:val="15"/>
              </w:rPr>
              <w:t>диагностика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7.8.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Правописаниесловсгласнымиоиө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7.9.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Правописаниеспецифичных</w:t>
            </w:r>
            <w:r>
              <w:rPr>
                <w:w w:val="105"/>
                <w:sz w:val="15"/>
              </w:rPr>
              <w:t>согласныхзвуков[ғ],[қ]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5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7.10.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Контрольное</w:t>
            </w:r>
            <w:r>
              <w:rPr>
                <w:i/>
                <w:w w:val="105"/>
                <w:sz w:val="15"/>
              </w:rPr>
              <w:t>списывание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5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Тематическаядиагностика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5E0219">
              <w:rPr>
                <w:w w:val="105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Раздел8.</w:t>
            </w:r>
            <w:r>
              <w:rPr>
                <w:b/>
                <w:spacing w:val="-1"/>
                <w:w w:val="105"/>
                <w:sz w:val="15"/>
              </w:rPr>
              <w:t>Видыречевой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Работастекстомосимволахолимпиад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«Татардөньясы»(«Миртатарскогонарода»)</w:t>
            </w: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Раздел9.</w:t>
            </w:r>
            <w:r>
              <w:rPr>
                <w:b/>
                <w:spacing w:val="-1"/>
                <w:w w:val="105"/>
                <w:sz w:val="15"/>
              </w:rPr>
              <w:t>Систематическийкурс(фонетикаиорфоэпия,морфология,</w:t>
            </w:r>
            <w:r>
              <w:rPr>
                <w:b/>
                <w:w w:val="105"/>
                <w:sz w:val="15"/>
              </w:rPr>
              <w:t>орфография,морфемика)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Гласныезвукитатарскогоязыка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9.2.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Специфичныезвукитатарскогоязыка[ə],[ө],[ү],[w],[ғ],[қ],[җ],[ң],[һ]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9.3.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Звуковоезначениебукве,ё,ю,я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</w:tbl>
    <w:p w:rsidR="00EB1EEF" w:rsidRDefault="00EB1EEF">
      <w:pPr>
        <w:rPr>
          <w:sz w:val="15"/>
        </w:rPr>
        <w:sectPr w:rsidR="00EB1EE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0"/>
        <w:gridCol w:w="6880"/>
        <w:gridCol w:w="540"/>
        <w:gridCol w:w="1717"/>
        <w:gridCol w:w="1753"/>
        <w:gridCol w:w="4130"/>
      </w:tblGrid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9.4.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Правописаниебуквъиьвтатарскихсловах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9.5.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Слова,отвечающиенавопросы</w:t>
            </w:r>
            <w:proofErr w:type="spellEnd"/>
            <w:r>
              <w:rPr>
                <w:w w:val="105"/>
                <w:sz w:val="15"/>
              </w:rPr>
              <w:t>«кем?»(«кто?»)и«нəрсə?»(«что?»)</w:t>
            </w:r>
          </w:p>
        </w:tc>
        <w:tc>
          <w:tcPr>
            <w:tcW w:w="540" w:type="dxa"/>
          </w:tcPr>
          <w:p w:rsidR="00EB1EEF" w:rsidRDefault="005E021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9.6.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Контрольный</w:t>
            </w:r>
            <w:r>
              <w:rPr>
                <w:i/>
                <w:w w:val="105"/>
                <w:sz w:val="15"/>
              </w:rPr>
              <w:t>диктант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1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9.7.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Особенностиприсоединения</w:t>
            </w:r>
            <w:r>
              <w:rPr>
                <w:w w:val="105"/>
                <w:sz w:val="15"/>
              </w:rPr>
              <w:t>аффиксоввтатарскомязыке</w:t>
            </w:r>
            <w:proofErr w:type="spellEnd"/>
            <w:r w:rsidR="005A00CB">
              <w:rPr>
                <w:w w:val="105"/>
                <w:sz w:val="15"/>
              </w:rPr>
              <w:t>.</w:t>
            </w:r>
            <w:r w:rsidR="005A00CB">
              <w:rPr>
                <w:spacing w:val="-1"/>
                <w:w w:val="105"/>
                <w:sz w:val="15"/>
              </w:rPr>
              <w:t xml:space="preserve"> </w:t>
            </w:r>
            <w:proofErr w:type="spellStart"/>
            <w:r w:rsidR="005A00CB">
              <w:rPr>
                <w:spacing w:val="-1"/>
                <w:w w:val="105"/>
                <w:sz w:val="15"/>
              </w:rPr>
              <w:t>Итоговаядиагностика</w:t>
            </w:r>
            <w:proofErr w:type="spellEnd"/>
          </w:p>
        </w:tc>
        <w:tc>
          <w:tcPr>
            <w:tcW w:w="540" w:type="dxa"/>
          </w:tcPr>
          <w:p w:rsidR="00EB1EEF" w:rsidRDefault="005E021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Итогопоразделу</w:t>
            </w:r>
            <w:proofErr w:type="spellEnd"/>
          </w:p>
        </w:tc>
        <w:tc>
          <w:tcPr>
            <w:tcW w:w="540" w:type="dxa"/>
          </w:tcPr>
          <w:p w:rsidR="00EB1EEF" w:rsidRDefault="005A00C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15500" w:type="dxa"/>
            <w:gridSpan w:val="6"/>
          </w:tcPr>
          <w:p w:rsidR="00EB1EEF" w:rsidRDefault="00FF406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z w:val="15"/>
              </w:rPr>
              <w:t>Раздел10.</w:t>
            </w:r>
            <w:r>
              <w:rPr>
                <w:b/>
                <w:sz w:val="15"/>
              </w:rPr>
              <w:t>Развитиеречи</w:t>
            </w:r>
          </w:p>
        </w:tc>
      </w:tr>
      <w:tr w:rsidR="00EB1EEF">
        <w:trPr>
          <w:trHeight w:val="333"/>
        </w:trPr>
        <w:tc>
          <w:tcPr>
            <w:tcW w:w="480" w:type="dxa"/>
          </w:tcPr>
          <w:p w:rsidR="00EB1EEF" w:rsidRDefault="00FF406D">
            <w:pPr>
              <w:pStyle w:val="TableParagraph"/>
              <w:spacing w:before="64"/>
              <w:ind w:left="55" w:right="5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10.1.</w:t>
            </w:r>
          </w:p>
        </w:tc>
        <w:tc>
          <w:tcPr>
            <w:tcW w:w="688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Работастекстом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753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130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w w:val="105"/>
                <w:sz w:val="15"/>
              </w:rPr>
              <w:t>приложениякурокамтатарскогоязыка</w:t>
            </w: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40" w:type="dxa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600" w:type="dxa"/>
            <w:gridSpan w:val="3"/>
          </w:tcPr>
          <w:p w:rsidR="00EB1EEF" w:rsidRDefault="00EB1EEF">
            <w:pPr>
              <w:pStyle w:val="TableParagraph"/>
              <w:rPr>
                <w:sz w:val="14"/>
              </w:rPr>
            </w:pPr>
          </w:p>
        </w:tc>
      </w:tr>
      <w:tr w:rsidR="00EB1EEF">
        <w:trPr>
          <w:trHeight w:val="333"/>
        </w:trPr>
        <w:tc>
          <w:tcPr>
            <w:tcW w:w="7360" w:type="dxa"/>
            <w:gridSpan w:val="2"/>
          </w:tcPr>
          <w:p w:rsidR="00EB1EEF" w:rsidRDefault="00FF406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ОБЩЕЕКОЛИЧЕСТВО</w:t>
            </w:r>
            <w:r>
              <w:rPr>
                <w:w w:val="105"/>
                <w:sz w:val="15"/>
              </w:rPr>
              <w:t>ЧАСОВПОПРОГРАММЕ</w:t>
            </w:r>
          </w:p>
        </w:tc>
        <w:tc>
          <w:tcPr>
            <w:tcW w:w="540" w:type="dxa"/>
          </w:tcPr>
          <w:p w:rsidR="00EB1EEF" w:rsidRDefault="005A00C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717" w:type="dxa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5883" w:type="dxa"/>
            <w:gridSpan w:val="2"/>
          </w:tcPr>
          <w:p w:rsidR="00EB1EEF" w:rsidRDefault="00FF40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</w:tr>
    </w:tbl>
    <w:p w:rsidR="00EB1EEF" w:rsidRDefault="00EB1EEF">
      <w:pPr>
        <w:pStyle w:val="a3"/>
        <w:spacing w:before="8"/>
        <w:ind w:left="0"/>
        <w:rPr>
          <w:b/>
          <w:sz w:val="6"/>
        </w:rPr>
      </w:pPr>
    </w:p>
    <w:p w:rsidR="00EB1EEF" w:rsidRDefault="00EB1EEF">
      <w:pPr>
        <w:rPr>
          <w:sz w:val="15"/>
        </w:rPr>
        <w:sectPr w:rsidR="00EB1EE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8125EB" w:rsidRDefault="003C4E28" w:rsidP="008125EB">
      <w:pPr>
        <w:pStyle w:val="1"/>
        <w:spacing w:before="66"/>
        <w:ind w:left="106"/>
      </w:pPr>
      <w:r>
        <w:pict>
          <v:rect id="_x0000_s1033" style="position:absolute;left:0;text-align:left;margin-left:33.3pt;margin-top:22.9pt;width:528.15pt;height:.6pt;z-index:-15723520;mso-wrap-distance-left:0;mso-wrap-distance-right:0;mso-position-horizontal-relative:page" fillcolor="black" stroked="f">
            <w10:wrap type="topAndBottom" anchorx="page"/>
          </v:rect>
        </w:pict>
      </w:r>
      <w:r w:rsidR="008125EB">
        <w:t>ПОУРОЧНОЕПЛАНИРОВАНИЕ</w:t>
      </w:r>
    </w:p>
    <w:p w:rsidR="008125EB" w:rsidRDefault="008125EB" w:rsidP="008125EB">
      <w:pPr>
        <w:pStyle w:val="a4"/>
        <w:numPr>
          <w:ilvl w:val="0"/>
          <w:numId w:val="6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8125EB" w:rsidRDefault="008125EB" w:rsidP="008125EB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1548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4"/>
        <w:gridCol w:w="6803"/>
        <w:gridCol w:w="714"/>
        <w:gridCol w:w="2551"/>
        <w:gridCol w:w="1700"/>
        <w:gridCol w:w="1700"/>
        <w:gridCol w:w="1558"/>
      </w:tblGrid>
      <w:tr w:rsidR="008125EB" w:rsidTr="00725682">
        <w:trPr>
          <w:trHeight w:val="477"/>
        </w:trPr>
        <w:tc>
          <w:tcPr>
            <w:tcW w:w="454" w:type="dxa"/>
            <w:vMerge w:val="restart"/>
          </w:tcPr>
          <w:p w:rsidR="008125EB" w:rsidRDefault="008125EB" w:rsidP="00725682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6803" w:type="dxa"/>
            <w:vMerge w:val="restart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Темаурока</w:t>
            </w:r>
            <w:proofErr w:type="spellEnd"/>
          </w:p>
        </w:tc>
        <w:tc>
          <w:tcPr>
            <w:tcW w:w="4965" w:type="dxa"/>
            <w:gridSpan w:val="3"/>
          </w:tcPr>
          <w:p w:rsidR="008125EB" w:rsidRDefault="008125EB" w:rsidP="00725682">
            <w:pPr>
              <w:pStyle w:val="TableParagraph"/>
              <w:spacing w:before="86"/>
              <w:ind w:left="7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Количествочасов</w:t>
            </w:r>
            <w:proofErr w:type="spellEnd"/>
          </w:p>
        </w:tc>
        <w:tc>
          <w:tcPr>
            <w:tcW w:w="1700" w:type="dxa"/>
            <w:vMerge w:val="restart"/>
          </w:tcPr>
          <w:p w:rsidR="008125EB" w:rsidRDefault="008125EB" w:rsidP="00725682">
            <w:pPr>
              <w:pStyle w:val="TableParagraph"/>
              <w:spacing w:before="86" w:line="292" w:lineRule="auto"/>
              <w:ind w:left="7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Дата изучения</w:t>
            </w:r>
          </w:p>
        </w:tc>
        <w:tc>
          <w:tcPr>
            <w:tcW w:w="1558" w:type="dxa"/>
            <w:vMerge w:val="restart"/>
          </w:tcPr>
          <w:p w:rsidR="008125EB" w:rsidRDefault="008125EB" w:rsidP="00725682">
            <w:pPr>
              <w:pStyle w:val="TableParagraph"/>
              <w:spacing w:before="86" w:line="292" w:lineRule="auto"/>
              <w:ind w:left="78" w:right="4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Виды,формыконтроля</w:t>
            </w:r>
            <w:proofErr w:type="spellEnd"/>
          </w:p>
        </w:tc>
      </w:tr>
      <w:tr w:rsidR="008125EB" w:rsidTr="00725682">
        <w:trPr>
          <w:trHeight w:val="813"/>
        </w:trPr>
        <w:tc>
          <w:tcPr>
            <w:tcW w:w="454" w:type="dxa"/>
            <w:vMerge/>
            <w:tcBorders>
              <w:top w:val="nil"/>
            </w:tcBorders>
          </w:tcPr>
          <w:p w:rsidR="008125EB" w:rsidRDefault="008125EB" w:rsidP="00725682">
            <w:pPr>
              <w:rPr>
                <w:sz w:val="2"/>
                <w:szCs w:val="2"/>
              </w:rPr>
            </w:pPr>
          </w:p>
        </w:tc>
        <w:tc>
          <w:tcPr>
            <w:tcW w:w="6803" w:type="dxa"/>
            <w:vMerge/>
            <w:tcBorders>
              <w:top w:val="nil"/>
            </w:tcBorders>
          </w:tcPr>
          <w:p w:rsidR="008125EB" w:rsidRDefault="008125EB" w:rsidP="00725682">
            <w:pPr>
              <w:rPr>
                <w:sz w:val="2"/>
                <w:szCs w:val="2"/>
              </w:rPr>
            </w:pP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7" w:right="57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700" w:type="dxa"/>
            <w:vMerge/>
          </w:tcPr>
          <w:p w:rsidR="008125EB" w:rsidRDefault="008125EB" w:rsidP="00725682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8125EB" w:rsidRDefault="008125EB" w:rsidP="00725682">
            <w:pPr>
              <w:rPr>
                <w:sz w:val="2"/>
                <w:szCs w:val="2"/>
              </w:rPr>
            </w:pPr>
          </w:p>
        </w:tc>
      </w:tr>
      <w:tr w:rsidR="008125EB" w:rsidTr="00725682">
        <w:trPr>
          <w:trHeight w:val="1860"/>
        </w:trPr>
        <w:tc>
          <w:tcPr>
            <w:tcW w:w="454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6" w:right="71"/>
              <w:rPr>
                <w:sz w:val="24"/>
              </w:rPr>
            </w:pPr>
            <w:r>
              <w:rPr>
                <w:sz w:val="24"/>
              </w:rPr>
              <w:t xml:space="preserve">Знакомство с тетрадью по </w:t>
            </w:r>
            <w:proofErr w:type="spellStart"/>
            <w:r>
              <w:rPr>
                <w:sz w:val="24"/>
              </w:rPr>
              <w:t>письму.Правильное</w:t>
            </w:r>
            <w:proofErr w:type="spellEnd"/>
            <w:r>
              <w:rPr>
                <w:sz w:val="24"/>
              </w:rPr>
              <w:t xml:space="preserve"> сидение, правильное </w:t>
            </w:r>
            <w:proofErr w:type="spellStart"/>
            <w:r>
              <w:rPr>
                <w:sz w:val="24"/>
              </w:rPr>
              <w:t>владениеручкой</w:t>
            </w:r>
            <w:proofErr w:type="spellEnd"/>
            <w:r>
              <w:rPr>
                <w:sz w:val="24"/>
              </w:rPr>
              <w:t xml:space="preserve">. Схема предложений. </w:t>
            </w:r>
            <w:proofErr w:type="spellStart"/>
            <w:r>
              <w:rPr>
                <w:sz w:val="24"/>
              </w:rPr>
              <w:t>Элементыстрочной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буквы.Представление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овертикальных</w:t>
            </w:r>
            <w:proofErr w:type="spellEnd"/>
            <w:r>
              <w:rPr>
                <w:sz w:val="24"/>
              </w:rPr>
              <w:t xml:space="preserve">, горизонтальных и </w:t>
            </w:r>
            <w:proofErr w:type="spellStart"/>
            <w:r>
              <w:rPr>
                <w:sz w:val="24"/>
              </w:rPr>
              <w:t>наклонныхлиниях</w:t>
            </w:r>
            <w:proofErr w:type="spellEnd"/>
            <w:r>
              <w:rPr>
                <w:sz w:val="24"/>
              </w:rPr>
              <w:t xml:space="preserve">. Письмо длинных прямых </w:t>
            </w:r>
            <w:proofErr w:type="spellStart"/>
            <w:r>
              <w:rPr>
                <w:sz w:val="24"/>
              </w:rPr>
              <w:t>наклонныхлиний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  <w:lang w:val="tt-RU"/>
              </w:rPr>
              <w:t>.09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6" w:right="761"/>
              <w:rPr>
                <w:sz w:val="24"/>
              </w:rPr>
            </w:pPr>
            <w:r>
              <w:rPr>
                <w:sz w:val="24"/>
              </w:rPr>
              <w:t xml:space="preserve">Элементы заглавной буквы. </w:t>
            </w:r>
            <w:proofErr w:type="spellStart"/>
            <w:r>
              <w:rPr>
                <w:sz w:val="24"/>
              </w:rPr>
              <w:t>Элементыстрочнойбуквы.Урок-экскурсия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13</w:t>
            </w:r>
            <w:r>
              <w:rPr>
                <w:sz w:val="20"/>
                <w:szCs w:val="20"/>
                <w:lang w:val="tt-RU"/>
              </w:rPr>
              <w:t>.09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8125EB" w:rsidTr="00725682">
        <w:trPr>
          <w:trHeight w:val="849"/>
        </w:trPr>
        <w:tc>
          <w:tcPr>
            <w:tcW w:w="454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6" w:right="670"/>
              <w:rPr>
                <w:sz w:val="24"/>
              </w:rPr>
            </w:pPr>
            <w:r>
              <w:rPr>
                <w:sz w:val="24"/>
              </w:rPr>
              <w:t xml:space="preserve">Деление слова на слоги, </w:t>
            </w:r>
            <w:proofErr w:type="spellStart"/>
            <w:r>
              <w:rPr>
                <w:sz w:val="24"/>
              </w:rPr>
              <w:t>закреплениеэлементов</w:t>
            </w:r>
            <w:proofErr w:type="spellEnd"/>
            <w:r>
              <w:rPr>
                <w:sz w:val="24"/>
              </w:rPr>
              <w:t xml:space="preserve"> букв. Знакомство с </w:t>
            </w:r>
            <w:proofErr w:type="spellStart"/>
            <w:r>
              <w:rPr>
                <w:sz w:val="24"/>
              </w:rPr>
              <w:t>формамивыкроекписьменных</w:t>
            </w:r>
            <w:proofErr w:type="spellEnd"/>
            <w:r>
              <w:rPr>
                <w:sz w:val="24"/>
              </w:rPr>
              <w:t xml:space="preserve"> букв.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20</w:t>
            </w:r>
            <w:r>
              <w:rPr>
                <w:sz w:val="20"/>
                <w:szCs w:val="20"/>
                <w:lang w:val="tt-RU"/>
              </w:rPr>
              <w:t>.09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8125EB" w:rsidTr="00725682">
        <w:trPr>
          <w:trHeight w:val="550"/>
        </w:trPr>
        <w:tc>
          <w:tcPr>
            <w:tcW w:w="454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Написаниестрочнойизаглавнойбуква,А</w:t>
            </w:r>
            <w:proofErr w:type="spellEnd"/>
            <w:r>
              <w:rPr>
                <w:sz w:val="24"/>
              </w:rPr>
              <w:t>.</w:t>
            </w:r>
          </w:p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Написаниестрочнойизаглавнойбуквə,Ə.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27.</w:t>
            </w:r>
            <w:r>
              <w:rPr>
                <w:sz w:val="20"/>
                <w:szCs w:val="20"/>
                <w:lang w:val="tt-RU"/>
              </w:rPr>
              <w:t>09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Написаниестрочнойизаглавнойбуквы,Ы</w:t>
            </w:r>
            <w:proofErr w:type="spellEnd"/>
            <w:r>
              <w:rPr>
                <w:sz w:val="24"/>
              </w:rPr>
              <w:t>.</w:t>
            </w:r>
          </w:p>
          <w:p w:rsidR="008125EB" w:rsidRPr="006A31BF" w:rsidRDefault="008125EB" w:rsidP="00725682">
            <w:pPr>
              <w:pStyle w:val="TableParagraph"/>
              <w:spacing w:before="86"/>
              <w:ind w:left="76"/>
              <w:rPr>
                <w:sz w:val="24"/>
                <w:lang w:val="tt-RU"/>
              </w:rPr>
            </w:pPr>
            <w:proofErr w:type="spellStart"/>
            <w:r>
              <w:rPr>
                <w:sz w:val="24"/>
              </w:rPr>
              <w:t>Написаниестрочнойизаглавнойбукв</w:t>
            </w:r>
            <w:proofErr w:type="spellEnd"/>
            <w:r>
              <w:rPr>
                <w:sz w:val="24"/>
                <w:lang w:val="tt-RU"/>
              </w:rPr>
              <w:t>и,И</w:t>
            </w:r>
          </w:p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Написаниестрочнойизаглавнойбукв</w:t>
            </w:r>
            <w:proofErr w:type="spellEnd"/>
            <w:r>
              <w:rPr>
                <w:sz w:val="24"/>
                <w:lang w:val="tt-RU"/>
              </w:rPr>
              <w:t>э,Э</w:t>
            </w:r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Pr="00601B5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04.10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Написаниестрочнойизаглавнойбукву,У</w:t>
            </w:r>
            <w:proofErr w:type="spellEnd"/>
            <w:r>
              <w:rPr>
                <w:sz w:val="24"/>
              </w:rPr>
              <w:t>.</w:t>
            </w:r>
          </w:p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Написаниестрочнойизаглавнойбуквү,Ү.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Pr="00601B5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11.10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Написаниестрочнойизаглавнойбукво,О</w:t>
            </w:r>
            <w:proofErr w:type="spellEnd"/>
            <w:r>
              <w:rPr>
                <w:sz w:val="24"/>
              </w:rPr>
              <w:t>.</w:t>
            </w:r>
          </w:p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Написаниестрочнойизаглавнойбуквө,Ө.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18</w:t>
            </w:r>
            <w:r>
              <w:rPr>
                <w:sz w:val="20"/>
                <w:szCs w:val="20"/>
                <w:lang w:val="tt-RU"/>
              </w:rPr>
              <w:t>.10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Написаниестрочнойизаглавнойбуквн,Н</w:t>
            </w:r>
            <w:proofErr w:type="spellEnd"/>
            <w:r>
              <w:rPr>
                <w:sz w:val="24"/>
              </w:rPr>
              <w:t>.</w:t>
            </w:r>
          </w:p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Написаниестрочнойизаглавнойбуквл,Л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25.10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Написаниестрочнойизаглавнойбуквр,Р</w:t>
            </w:r>
            <w:proofErr w:type="spellEnd"/>
            <w:r>
              <w:rPr>
                <w:sz w:val="24"/>
              </w:rPr>
              <w:t>.</w:t>
            </w:r>
          </w:p>
          <w:p w:rsidR="008125EB" w:rsidRPr="008910B7" w:rsidRDefault="008125EB" w:rsidP="00725682">
            <w:pPr>
              <w:pStyle w:val="TableParagraph"/>
              <w:spacing w:before="86"/>
              <w:ind w:left="76"/>
              <w:rPr>
                <w:sz w:val="24"/>
                <w:lang w:val="tt-RU"/>
              </w:rPr>
            </w:pPr>
            <w:proofErr w:type="spellStart"/>
            <w:r>
              <w:rPr>
                <w:sz w:val="24"/>
              </w:rPr>
              <w:t>Написаниестрочнойизаглавнойбуквм</w:t>
            </w:r>
            <w:proofErr w:type="spellEnd"/>
            <w:r>
              <w:rPr>
                <w:sz w:val="24"/>
                <w:lang w:val="tt-RU"/>
              </w:rPr>
              <w:t>,М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Pr="00D81B0E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08.11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TableParagraph"/>
              <w:spacing w:before="86" w:line="292" w:lineRule="auto"/>
              <w:ind w:left="76" w:right="205" w:firstLine="120"/>
              <w:rPr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 </w:t>
            </w:r>
            <w:proofErr w:type="spellStart"/>
            <w:r>
              <w:rPr>
                <w:sz w:val="24"/>
              </w:rPr>
              <w:t>й,Й</w:t>
            </w:r>
            <w:proofErr w:type="spellEnd"/>
            <w:r>
              <w:rPr>
                <w:sz w:val="24"/>
              </w:rPr>
              <w:t>.</w:t>
            </w:r>
          </w:p>
          <w:p w:rsidR="008125EB" w:rsidRDefault="008125EB" w:rsidP="00725682">
            <w:pPr>
              <w:pStyle w:val="TableParagraph"/>
              <w:spacing w:before="86" w:line="292" w:lineRule="auto"/>
              <w:ind w:left="76" w:right="205" w:firstLine="120"/>
              <w:rPr>
                <w:sz w:val="24"/>
              </w:rPr>
            </w:pPr>
            <w:r>
              <w:rPr>
                <w:sz w:val="24"/>
              </w:rPr>
              <w:t>Написаниестрочнойбуквың.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tt-RU"/>
              </w:rPr>
              <w:t>.11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 xml:space="preserve">   11</w:t>
            </w:r>
          </w:p>
        </w:tc>
        <w:tc>
          <w:tcPr>
            <w:tcW w:w="6803" w:type="dxa"/>
          </w:tcPr>
          <w:p w:rsidR="008125EB" w:rsidRDefault="008125EB" w:rsidP="00725682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8125EB" w:rsidRPr="008910B7" w:rsidRDefault="008125EB" w:rsidP="00725682">
            <w:pPr>
              <w:tabs>
                <w:tab w:val="left" w:leader="dot" w:pos="624"/>
              </w:tabs>
              <w:spacing w:line="360" w:lineRule="auto"/>
              <w:rPr>
                <w:lang w:val="tt-RU"/>
              </w:rPr>
            </w:pPr>
            <w:r>
              <w:t xml:space="preserve">Написание  </w:t>
            </w:r>
            <w:r>
              <w:rPr>
                <w:rFonts w:eastAsiaTheme="minorHAnsi"/>
              </w:rPr>
              <w:t xml:space="preserve">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>заглавной букв я</w:t>
            </w:r>
            <w:r>
              <w:rPr>
                <w:rFonts w:eastAsiaTheme="minorHAnsi"/>
                <w:lang w:val="tt-RU"/>
              </w:rPr>
              <w:t>,Я</w:t>
            </w:r>
          </w:p>
          <w:p w:rsidR="008125EB" w:rsidRDefault="008125EB" w:rsidP="00725682">
            <w:r>
              <w:t xml:space="preserve">Написание  </w:t>
            </w:r>
            <w:r>
              <w:rPr>
                <w:rFonts w:eastAsiaTheme="minorHAnsi"/>
              </w:rPr>
              <w:t xml:space="preserve">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ю,Ю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22</w:t>
            </w:r>
            <w:r>
              <w:rPr>
                <w:sz w:val="20"/>
                <w:szCs w:val="20"/>
                <w:lang w:val="tt-RU"/>
              </w:rPr>
              <w:t>.11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12</w:t>
            </w:r>
          </w:p>
        </w:tc>
        <w:tc>
          <w:tcPr>
            <w:tcW w:w="6803" w:type="dxa"/>
          </w:tcPr>
          <w:p w:rsidR="008125EB" w:rsidRDefault="008125EB" w:rsidP="00725682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8125EB" w:rsidRDefault="008125EB" w:rsidP="00725682">
            <w:r>
              <w:t xml:space="preserve">Написание  </w:t>
            </w:r>
            <w:r>
              <w:rPr>
                <w:rFonts w:eastAsiaTheme="minorHAnsi"/>
              </w:rPr>
              <w:t xml:space="preserve">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е,Е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  29.11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13</w:t>
            </w:r>
          </w:p>
        </w:tc>
        <w:tc>
          <w:tcPr>
            <w:tcW w:w="6803" w:type="dxa"/>
          </w:tcPr>
          <w:p w:rsidR="008125EB" w:rsidRDefault="008125EB" w:rsidP="00725682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8125EB" w:rsidRDefault="008125EB" w:rsidP="00725682">
            <w:pPr>
              <w:rPr>
                <w:rFonts w:eastAsiaTheme="minorHAnsi"/>
              </w:rPr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д,Д</w:t>
            </w:r>
            <w:proofErr w:type="spellEnd"/>
            <w:r>
              <w:rPr>
                <w:rFonts w:eastAsiaTheme="minorHAnsi"/>
              </w:rPr>
              <w:t>.</w:t>
            </w:r>
          </w:p>
          <w:p w:rsidR="008125EB" w:rsidRDefault="008125EB" w:rsidP="00725682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т,Т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Pr="00D81B0E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06.12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14</w:t>
            </w:r>
          </w:p>
        </w:tc>
        <w:tc>
          <w:tcPr>
            <w:tcW w:w="6803" w:type="dxa"/>
          </w:tcPr>
          <w:p w:rsidR="008125EB" w:rsidRDefault="008125EB" w:rsidP="00725682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8125EB" w:rsidRDefault="008125EB" w:rsidP="00725682">
            <w:pPr>
              <w:rPr>
                <w:rFonts w:eastAsiaTheme="minorHAnsi"/>
              </w:rPr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з,З</w:t>
            </w:r>
            <w:proofErr w:type="spellEnd"/>
            <w:r>
              <w:rPr>
                <w:rFonts w:eastAsiaTheme="minorHAnsi"/>
              </w:rPr>
              <w:t>.</w:t>
            </w:r>
          </w:p>
          <w:p w:rsidR="008125EB" w:rsidRDefault="008125EB" w:rsidP="00725682">
            <w:r w:rsidRPr="008910B7">
              <w:rPr>
                <w:rFonts w:eastAsiaTheme="minorHAnsi"/>
              </w:rPr>
              <w:t xml:space="preserve">Написание строчной и заглавной букв </w:t>
            </w:r>
            <w:proofErr w:type="spellStart"/>
            <w:r w:rsidRPr="008910B7">
              <w:rPr>
                <w:rFonts w:eastAsiaTheme="minorHAnsi"/>
              </w:rPr>
              <w:t>с,С</w:t>
            </w:r>
            <w:proofErr w:type="spellEnd"/>
            <w:r w:rsidRPr="008910B7"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  <w:lang w:val="tt-RU"/>
              </w:rPr>
              <w:t>.12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15</w:t>
            </w:r>
          </w:p>
        </w:tc>
        <w:tc>
          <w:tcPr>
            <w:tcW w:w="6803" w:type="dxa"/>
          </w:tcPr>
          <w:p w:rsidR="008125EB" w:rsidRDefault="008125EB" w:rsidP="00725682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8125EB" w:rsidRDefault="008125EB" w:rsidP="00725682">
            <w:pPr>
              <w:rPr>
                <w:rFonts w:eastAsiaTheme="minorHAnsi"/>
              </w:rPr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г,Г</w:t>
            </w:r>
            <w:proofErr w:type="spellEnd"/>
            <w:r>
              <w:rPr>
                <w:rFonts w:eastAsiaTheme="minorHAnsi"/>
              </w:rPr>
              <w:t>.</w:t>
            </w:r>
          </w:p>
          <w:p w:rsidR="008125EB" w:rsidRDefault="008125EB" w:rsidP="00725682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к,К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tt-RU"/>
              </w:rPr>
              <w:t>.12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16</w:t>
            </w:r>
          </w:p>
        </w:tc>
        <w:tc>
          <w:tcPr>
            <w:tcW w:w="6803" w:type="dxa"/>
          </w:tcPr>
          <w:p w:rsidR="008125EB" w:rsidRDefault="008125EB" w:rsidP="00725682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8125EB" w:rsidRDefault="008125EB" w:rsidP="00725682">
            <w:pPr>
              <w:rPr>
                <w:rFonts w:eastAsiaTheme="minorHAnsi"/>
              </w:rPr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в,В</w:t>
            </w:r>
            <w:proofErr w:type="spellEnd"/>
            <w:r>
              <w:rPr>
                <w:rFonts w:eastAsiaTheme="minorHAnsi"/>
              </w:rPr>
              <w:t>.</w:t>
            </w:r>
          </w:p>
          <w:p w:rsidR="008125EB" w:rsidRDefault="008125EB" w:rsidP="00725682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ф,Ф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27</w:t>
            </w:r>
            <w:r>
              <w:rPr>
                <w:sz w:val="20"/>
                <w:szCs w:val="20"/>
                <w:lang w:val="tt-RU"/>
              </w:rPr>
              <w:t>.12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right="-108"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17</w:t>
            </w:r>
          </w:p>
        </w:tc>
        <w:tc>
          <w:tcPr>
            <w:tcW w:w="6803" w:type="dxa"/>
          </w:tcPr>
          <w:p w:rsidR="008125EB" w:rsidRDefault="008125EB" w:rsidP="00725682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8125EB" w:rsidRDefault="008125EB" w:rsidP="00725682">
            <w:pPr>
              <w:rPr>
                <w:rFonts w:eastAsiaTheme="minorHAnsi"/>
              </w:rPr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б,Б</w:t>
            </w:r>
            <w:proofErr w:type="spellEnd"/>
            <w:r>
              <w:rPr>
                <w:rFonts w:eastAsiaTheme="minorHAnsi"/>
              </w:rPr>
              <w:t>.</w:t>
            </w:r>
          </w:p>
          <w:p w:rsidR="008125EB" w:rsidRDefault="008125EB" w:rsidP="00725682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п,П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10.01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18</w:t>
            </w:r>
          </w:p>
        </w:tc>
        <w:tc>
          <w:tcPr>
            <w:tcW w:w="6803" w:type="dxa"/>
          </w:tcPr>
          <w:p w:rsidR="008125EB" w:rsidRDefault="008125EB" w:rsidP="00725682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8125EB" w:rsidRDefault="008125EB" w:rsidP="00725682">
            <w:pPr>
              <w:rPr>
                <w:rFonts w:eastAsiaTheme="minorHAnsi"/>
              </w:rPr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ш,Ш</w:t>
            </w:r>
            <w:proofErr w:type="spellEnd"/>
            <w:r>
              <w:rPr>
                <w:rFonts w:eastAsiaTheme="minorHAnsi"/>
              </w:rPr>
              <w:t>.</w:t>
            </w:r>
          </w:p>
          <w:p w:rsidR="008125EB" w:rsidRDefault="008125EB" w:rsidP="00725682">
            <w:pPr>
              <w:pStyle w:val="a5"/>
              <w:ind w:hanging="57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Написание</w:t>
            </w:r>
            <w:r>
              <w:rPr>
                <w:rFonts w:ascii="Times New Roman" w:eastAsiaTheme="minorHAnsi" w:hAnsi="Times New Roman"/>
              </w:rPr>
              <w:t xml:space="preserve"> строчной </w:t>
            </w:r>
            <w:r>
              <w:rPr>
                <w:rFonts w:ascii="Times New Roman" w:eastAsia="Arial" w:hAnsi="Times New Roman"/>
              </w:rPr>
              <w:t xml:space="preserve">и </w:t>
            </w:r>
            <w:r>
              <w:rPr>
                <w:rFonts w:ascii="Times New Roman" w:eastAsiaTheme="minorHAnsi" w:hAnsi="Times New Roman"/>
              </w:rPr>
              <w:t>заглавной букв җ, Җ.</w:t>
            </w:r>
          </w:p>
          <w:p w:rsidR="008125EB" w:rsidRDefault="008125EB" w:rsidP="00725682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ч,Ч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  <w:lang w:val="tt-RU"/>
              </w:rPr>
              <w:t>.01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19</w:t>
            </w:r>
          </w:p>
        </w:tc>
        <w:tc>
          <w:tcPr>
            <w:tcW w:w="6803" w:type="dxa"/>
          </w:tcPr>
          <w:p w:rsidR="008125EB" w:rsidRDefault="008125EB" w:rsidP="00725682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8125EB" w:rsidRDefault="008125EB" w:rsidP="00725682">
            <w:pPr>
              <w:rPr>
                <w:rFonts w:eastAsiaTheme="minorHAnsi"/>
              </w:rPr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>заглавной букв һ,Һ.</w:t>
            </w:r>
          </w:p>
          <w:p w:rsidR="008125EB" w:rsidRDefault="008125EB" w:rsidP="00725682"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х,Х</w:t>
            </w:r>
            <w:proofErr w:type="spellEnd"/>
            <w:r>
              <w:rPr>
                <w:rFonts w:eastAsiaTheme="minorHAnsi"/>
              </w:rP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tt-RU"/>
              </w:rPr>
              <w:t>.01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</w:t>
            </w:r>
          </w:p>
        </w:tc>
        <w:tc>
          <w:tcPr>
            <w:tcW w:w="6803" w:type="dxa"/>
          </w:tcPr>
          <w:p w:rsidR="008125EB" w:rsidRDefault="008125EB" w:rsidP="00725682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8125EB" w:rsidRDefault="008125EB" w:rsidP="00725682">
            <w:pPr>
              <w:pStyle w:val="a5"/>
              <w:ind w:hanging="57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Написание</w:t>
            </w:r>
            <w:r>
              <w:rPr>
                <w:rFonts w:ascii="Times New Roman" w:eastAsiaTheme="minorHAnsi" w:hAnsi="Times New Roman"/>
              </w:rPr>
              <w:t xml:space="preserve"> строчной </w:t>
            </w:r>
            <w:r>
              <w:rPr>
                <w:rFonts w:ascii="Times New Roman" w:eastAsia="Arial" w:hAnsi="Times New Roman"/>
              </w:rPr>
              <w:t xml:space="preserve">и </w:t>
            </w:r>
            <w:r>
              <w:rPr>
                <w:rFonts w:ascii="Times New Roman" w:eastAsiaTheme="minorHAnsi" w:hAnsi="Times New Roman"/>
              </w:rPr>
              <w:t xml:space="preserve">заглавной букв </w:t>
            </w:r>
            <w:proofErr w:type="spellStart"/>
            <w:r>
              <w:rPr>
                <w:rFonts w:ascii="Times New Roman" w:eastAsiaTheme="minorHAnsi" w:hAnsi="Times New Roman"/>
              </w:rPr>
              <w:t>ц</w:t>
            </w:r>
            <w:proofErr w:type="spellEnd"/>
            <w:r>
              <w:rPr>
                <w:rFonts w:ascii="Times New Roman" w:eastAsiaTheme="minorHAnsi" w:hAnsi="Times New Roman"/>
              </w:rPr>
              <w:t xml:space="preserve">, Ц, строчной </w:t>
            </w:r>
            <w:r>
              <w:rPr>
                <w:rFonts w:ascii="Times New Roman" w:eastAsia="Arial" w:hAnsi="Times New Roman"/>
              </w:rPr>
              <w:t xml:space="preserve">и </w:t>
            </w:r>
            <w:r>
              <w:rPr>
                <w:rFonts w:ascii="Times New Roman" w:eastAsiaTheme="minorHAnsi" w:hAnsi="Times New Roman"/>
              </w:rPr>
              <w:t xml:space="preserve">заглавной букв </w:t>
            </w:r>
            <w:proofErr w:type="spellStart"/>
            <w:r>
              <w:rPr>
                <w:rFonts w:ascii="Times New Roman" w:eastAsiaTheme="minorHAnsi" w:hAnsi="Times New Roman"/>
              </w:rPr>
              <w:t>щ,Щ</w:t>
            </w:r>
            <w:proofErr w:type="spellEnd"/>
            <w:r>
              <w:rPr>
                <w:rFonts w:ascii="Times New Roman" w:eastAsiaTheme="minorHAnsi" w:hAnsi="Times New Roman"/>
              </w:rPr>
              <w:t>.</w:t>
            </w:r>
          </w:p>
          <w:p w:rsidR="008125EB" w:rsidRDefault="008125EB" w:rsidP="00725682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      31.01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21</w:t>
            </w:r>
          </w:p>
        </w:tc>
        <w:tc>
          <w:tcPr>
            <w:tcW w:w="6803" w:type="dxa"/>
          </w:tcPr>
          <w:p w:rsidR="008125EB" w:rsidRDefault="008125EB" w:rsidP="00725682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8125EB" w:rsidRDefault="008125EB" w:rsidP="00725682">
            <w:pPr>
              <w:tabs>
                <w:tab w:val="left" w:leader="dot" w:pos="624"/>
              </w:tabs>
              <w:spacing w:line="240" w:lineRule="atLeast"/>
              <w:rPr>
                <w:lang w:val="tt-RU"/>
              </w:rPr>
            </w:pPr>
            <w:r>
              <w:t>Написание</w:t>
            </w:r>
            <w:r>
              <w:rPr>
                <w:rFonts w:eastAsiaTheme="minorHAnsi"/>
              </w:rPr>
              <w:t xml:space="preserve"> строчной </w:t>
            </w:r>
            <w:r>
              <w:rPr>
                <w:rFonts w:eastAsia="Arial"/>
              </w:rPr>
              <w:t xml:space="preserve">и </w:t>
            </w:r>
            <w:r>
              <w:rPr>
                <w:rFonts w:eastAsiaTheme="minorHAnsi"/>
              </w:rPr>
              <w:t xml:space="preserve">заглавной букв </w:t>
            </w:r>
            <w:proofErr w:type="spellStart"/>
            <w:r>
              <w:rPr>
                <w:rFonts w:eastAsiaTheme="minorHAnsi"/>
              </w:rPr>
              <w:t>ё,Ё</w:t>
            </w:r>
            <w:proofErr w:type="spellEnd"/>
            <w:r>
              <w:rPr>
                <w:rFonts w:eastAsiaTheme="minorHAnsi"/>
              </w:rPr>
              <w:t>.</w:t>
            </w:r>
          </w:p>
          <w:p w:rsidR="008125EB" w:rsidRDefault="008125EB" w:rsidP="00725682">
            <w:pPr>
              <w:tabs>
                <w:tab w:val="left" w:leader="dot" w:pos="624"/>
              </w:tabs>
              <w:spacing w:line="240" w:lineRule="atLeast"/>
              <w:rPr>
                <w:lang w:val="tt-RU"/>
              </w:rPr>
            </w:pPr>
            <w:r>
              <w:t xml:space="preserve">Написание букв </w:t>
            </w:r>
            <w:proofErr w:type="spellStart"/>
            <w:r>
              <w:t>ь,ъ</w:t>
            </w:r>
            <w:proofErr w:type="spellEnd"/>
            <w:r>
              <w:t>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22</w:t>
            </w:r>
          </w:p>
        </w:tc>
        <w:tc>
          <w:tcPr>
            <w:tcW w:w="6803" w:type="dxa"/>
          </w:tcPr>
          <w:p w:rsidR="008125EB" w:rsidRDefault="008125EB" w:rsidP="00725682">
            <w:pPr>
              <w:tabs>
                <w:tab w:val="left" w:leader="dot" w:pos="624"/>
              </w:tabs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Букварный период</w:t>
            </w:r>
          </w:p>
          <w:p w:rsidR="008125EB" w:rsidRDefault="008125EB" w:rsidP="00725682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Татарский алфавит. Списывание алфавита. 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  <w:lang w:val="tt-RU"/>
              </w:rPr>
              <w:t>.02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23</w:t>
            </w:r>
          </w:p>
        </w:tc>
        <w:tc>
          <w:tcPr>
            <w:tcW w:w="6803" w:type="dxa"/>
          </w:tcPr>
          <w:p w:rsidR="008125EB" w:rsidRDefault="008125EB" w:rsidP="00725682">
            <w:pPr>
              <w:spacing w:line="360" w:lineRule="auto"/>
              <w:rPr>
                <w:b/>
                <w:i/>
                <w:u w:val="single"/>
              </w:rPr>
            </w:pPr>
            <w:proofErr w:type="spellStart"/>
            <w:r>
              <w:rPr>
                <w:b/>
                <w:i/>
                <w:u w:val="single"/>
              </w:rPr>
              <w:t>Послебукварный</w:t>
            </w:r>
            <w:proofErr w:type="spellEnd"/>
            <w:r>
              <w:rPr>
                <w:b/>
                <w:i/>
                <w:u w:val="single"/>
              </w:rPr>
              <w:t xml:space="preserve"> период</w:t>
            </w:r>
          </w:p>
          <w:p w:rsidR="008125EB" w:rsidRDefault="008125EB" w:rsidP="00725682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Звуки и буквы.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        28.02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</w:p>
          <w:p w:rsidR="008125EB" w:rsidRDefault="008125EB" w:rsidP="00725682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10"/>
              <w:ind w:hanging="57"/>
              <w:rPr>
                <w:rFonts w:eastAsia="Calibri"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Синтаксис</w:t>
            </w:r>
          </w:p>
          <w:p w:rsidR="008125EB" w:rsidRDefault="008125EB" w:rsidP="00725682">
            <w:pPr>
              <w:pStyle w:val="10"/>
              <w:ind w:hanging="57"/>
              <w:rPr>
                <w:rFonts w:eastAsia="Calibri"/>
                <w:i/>
                <w:sz w:val="22"/>
                <w:szCs w:val="22"/>
              </w:rPr>
            </w:pPr>
          </w:p>
          <w:p w:rsidR="008125EB" w:rsidRDefault="008125EB" w:rsidP="00725682">
            <w:pPr>
              <w:pStyle w:val="10"/>
              <w:ind w:hanging="57"/>
              <w:rPr>
                <w:i/>
                <w:sz w:val="22"/>
                <w:szCs w:val="22"/>
                <w:lang w:val="tt-RU"/>
              </w:rPr>
            </w:pPr>
            <w:r>
              <w:rPr>
                <w:rFonts w:eastAsia="Calibri"/>
                <w:i/>
                <w:sz w:val="22"/>
                <w:szCs w:val="22"/>
              </w:rPr>
              <w:t>Выделение слов и  предложений. Разные по цели высказывания предложения,  знаки препинаний при них.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07.03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25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10"/>
              <w:ind w:hanging="57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Морфология</w:t>
            </w:r>
          </w:p>
          <w:p w:rsidR="008125EB" w:rsidRDefault="008125EB" w:rsidP="00725682">
            <w:pPr>
              <w:pStyle w:val="10"/>
              <w:ind w:hanging="57"/>
              <w:rPr>
                <w:rFonts w:eastAsia="Calibri"/>
                <w:i/>
                <w:sz w:val="22"/>
                <w:szCs w:val="22"/>
              </w:rPr>
            </w:pPr>
          </w:p>
          <w:p w:rsidR="008125EB" w:rsidRDefault="008125EB" w:rsidP="00725682">
            <w:pPr>
              <w:pStyle w:val="10"/>
              <w:ind w:hanging="57"/>
              <w:rPr>
                <w:i/>
                <w:sz w:val="22"/>
                <w:szCs w:val="22"/>
                <w:lang w:val="tt-RU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Группировка слов по частям речи.  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14.03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26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10"/>
              <w:ind w:hanging="57"/>
              <w:rPr>
                <w:rFonts w:eastAsia="Calibri"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Синтаксис</w:t>
            </w:r>
          </w:p>
          <w:p w:rsidR="008125EB" w:rsidRDefault="008125EB" w:rsidP="00725682">
            <w:pPr>
              <w:pStyle w:val="10"/>
              <w:ind w:hanging="57"/>
              <w:rPr>
                <w:rFonts w:eastAsia="Calibri"/>
                <w:sz w:val="22"/>
                <w:szCs w:val="22"/>
              </w:rPr>
            </w:pPr>
          </w:p>
          <w:p w:rsidR="008125EB" w:rsidRDefault="008125EB" w:rsidP="00725682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rFonts w:eastAsia="Calibri"/>
                <w:sz w:val="22"/>
                <w:szCs w:val="22"/>
              </w:rPr>
              <w:t xml:space="preserve">Имена собственные, употребление заглавной буквы  в именах собственных. 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21.03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803" w:type="dxa"/>
          </w:tcPr>
          <w:p w:rsidR="008125EB" w:rsidRDefault="008125EB" w:rsidP="00725682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8125EB" w:rsidRDefault="008125EB" w:rsidP="00725682">
            <w:pPr>
              <w:pStyle w:val="a5"/>
              <w:ind w:hanging="57"/>
              <w:rPr>
                <w:rFonts w:ascii="Times New Roman" w:eastAsiaTheme="majorEastAsia" w:hAnsi="Times New Roman"/>
                <w:b/>
                <w:bCs/>
                <w:spacing w:val="-2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 Гласные звуки.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04.04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803" w:type="dxa"/>
          </w:tcPr>
          <w:p w:rsidR="008125EB" w:rsidRDefault="008125EB" w:rsidP="00725682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8125EB" w:rsidRDefault="008125EB" w:rsidP="00725682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Слог.Перенос слов</w:t>
            </w:r>
            <w:r>
              <w:rPr>
                <w:rFonts w:eastAsia="Calibri"/>
                <w:sz w:val="22"/>
                <w:szCs w:val="22"/>
              </w:rPr>
              <w:t xml:space="preserve"> по слогам. 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11.04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29</w:t>
            </w:r>
          </w:p>
        </w:tc>
        <w:tc>
          <w:tcPr>
            <w:tcW w:w="6803" w:type="dxa"/>
          </w:tcPr>
          <w:p w:rsidR="008125EB" w:rsidRDefault="008125EB" w:rsidP="00725682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8125EB" w:rsidRDefault="008125EB" w:rsidP="00725682">
            <w:pPr>
              <w:pStyle w:val="10"/>
              <w:rPr>
                <w:i/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 xml:space="preserve">  Согласные звуки. 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18.04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30</w:t>
            </w:r>
          </w:p>
        </w:tc>
        <w:tc>
          <w:tcPr>
            <w:tcW w:w="6803" w:type="dxa"/>
          </w:tcPr>
          <w:p w:rsidR="008125EB" w:rsidRDefault="008125EB" w:rsidP="00725682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8125EB" w:rsidRDefault="008125EB" w:rsidP="00725682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Секреты гласных звуков. Буквы Э-э.</w:t>
            </w:r>
          </w:p>
          <w:p w:rsidR="008125EB" w:rsidRDefault="008125EB" w:rsidP="00725682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,  ө-е, о-ы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Pr="00D81B0E" w:rsidRDefault="008125EB" w:rsidP="00725682">
            <w:pPr>
              <w:spacing w:line="240" w:lineRule="atLeast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25.04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803" w:type="dxa"/>
          </w:tcPr>
          <w:p w:rsidR="008125EB" w:rsidRDefault="008125EB" w:rsidP="00725682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Развитие речи</w:t>
            </w:r>
          </w:p>
          <w:p w:rsidR="008125EB" w:rsidRPr="00601B5B" w:rsidRDefault="008125EB" w:rsidP="00725682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Написание букв </w:t>
            </w:r>
            <w:proofErr w:type="spellStart"/>
            <w:r>
              <w:rPr>
                <w:sz w:val="22"/>
                <w:szCs w:val="22"/>
              </w:rPr>
              <w:t>Я,я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tt-RU"/>
              </w:rPr>
              <w:t>,Ю,ю, Е,е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02.05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32</w:t>
            </w:r>
          </w:p>
        </w:tc>
        <w:tc>
          <w:tcPr>
            <w:tcW w:w="6803" w:type="dxa"/>
          </w:tcPr>
          <w:p w:rsidR="008125EB" w:rsidRDefault="008125EB" w:rsidP="00725682">
            <w:pPr>
              <w:spacing w:line="360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Звуки и буквы</w:t>
            </w:r>
          </w:p>
          <w:p w:rsidR="008125EB" w:rsidRDefault="008125EB" w:rsidP="00725682">
            <w:pPr>
              <w:pStyle w:val="10"/>
              <w:tabs>
                <w:tab w:val="left" w:pos="10013"/>
              </w:tabs>
              <w:ind w:hanging="57"/>
              <w:rPr>
                <w:rFonts w:eastAsia="Calibri"/>
                <w:i/>
                <w:sz w:val="22"/>
                <w:szCs w:val="22"/>
              </w:rPr>
            </w:pPr>
            <w:r>
              <w:rPr>
                <w:lang w:val="tt-RU"/>
              </w:rPr>
              <w:t>Секреты согласных букв. Буква й.</w:t>
            </w:r>
            <w:r>
              <w:t xml:space="preserve"> Буквы </w:t>
            </w:r>
            <w:proofErr w:type="spellStart"/>
            <w:r>
              <w:t>В,в</w:t>
            </w:r>
            <w:proofErr w:type="spellEnd"/>
            <w:r>
              <w:t>.</w:t>
            </w:r>
            <w:r>
              <w:rPr>
                <w:sz w:val="22"/>
                <w:szCs w:val="22"/>
                <w:lang w:val="tt-RU"/>
              </w:rPr>
              <w:t>Буквы к-г. Буквы м,н,ң.</w:t>
            </w:r>
          </w:p>
          <w:p w:rsidR="008125EB" w:rsidRDefault="008125EB" w:rsidP="00725682">
            <w:pPr>
              <w:pStyle w:val="10"/>
              <w:ind w:hanging="57"/>
              <w:rPr>
                <w:rFonts w:eastAsia="Calibri"/>
                <w:sz w:val="22"/>
                <w:szCs w:val="22"/>
                <w:lang w:val="tt-RU"/>
              </w:rPr>
            </w:pPr>
          </w:p>
          <w:p w:rsidR="008125EB" w:rsidRPr="00601B5B" w:rsidRDefault="008125EB" w:rsidP="00725682">
            <w:pPr>
              <w:pStyle w:val="a5"/>
              <w:ind w:hanging="57"/>
              <w:rPr>
                <w:rFonts w:ascii="Times New Roman" w:hAnsi="Times New Roman"/>
                <w:lang w:val="tt-RU"/>
              </w:rPr>
            </w:pPr>
          </w:p>
          <w:p w:rsidR="008125EB" w:rsidRDefault="008125EB" w:rsidP="00725682">
            <w:pPr>
              <w:spacing w:line="240" w:lineRule="atLeast"/>
              <w:rPr>
                <w:i/>
              </w:rPr>
            </w:pP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16.05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454" w:type="dxa"/>
          </w:tcPr>
          <w:p w:rsidR="008125EB" w:rsidRDefault="008125EB" w:rsidP="00725682">
            <w:pPr>
              <w:pStyle w:val="10"/>
              <w:ind w:hanging="57"/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33</w:t>
            </w:r>
          </w:p>
        </w:tc>
        <w:tc>
          <w:tcPr>
            <w:tcW w:w="6803" w:type="dxa"/>
          </w:tcPr>
          <w:p w:rsidR="008125EB" w:rsidRDefault="008125EB" w:rsidP="00725682">
            <w:pPr>
              <w:pStyle w:val="10"/>
              <w:ind w:hanging="57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Морфология</w:t>
            </w:r>
          </w:p>
          <w:p w:rsidR="008125EB" w:rsidRDefault="008125EB" w:rsidP="00725682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</w:p>
          <w:p w:rsidR="008125EB" w:rsidRDefault="008125EB" w:rsidP="00725682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Слова, отвечаю</w:t>
            </w:r>
            <w:proofErr w:type="spellStart"/>
            <w:r>
              <w:rPr>
                <w:sz w:val="22"/>
                <w:szCs w:val="22"/>
              </w:rPr>
              <w:t>щ</w:t>
            </w:r>
            <w:proofErr w:type="spellEnd"/>
            <w:r>
              <w:rPr>
                <w:sz w:val="22"/>
                <w:szCs w:val="22"/>
                <w:lang w:val="tt-RU"/>
              </w:rPr>
              <w:t xml:space="preserve">ие на вопросы Кто? Что? </w:t>
            </w:r>
          </w:p>
          <w:p w:rsidR="008125EB" w:rsidRDefault="008125EB" w:rsidP="00725682">
            <w:pPr>
              <w:pStyle w:val="10"/>
              <w:ind w:hanging="57"/>
              <w:rPr>
                <w:lang w:val="tt-RU"/>
              </w:rPr>
            </w:pPr>
            <w:r>
              <w:rPr>
                <w:lang w:val="tt-RU"/>
              </w:rPr>
              <w:t xml:space="preserve">   Слова, отвечаю</w:t>
            </w:r>
            <w:proofErr w:type="spellStart"/>
            <w:r>
              <w:t>щ</w:t>
            </w:r>
            <w:proofErr w:type="spellEnd"/>
            <w:r>
              <w:rPr>
                <w:lang w:val="tt-RU"/>
              </w:rPr>
              <w:t xml:space="preserve">ие на вопросы Что делает? Что делают? </w:t>
            </w:r>
            <w:r>
              <w:rPr>
                <w:i/>
              </w:rPr>
              <w:t>Слова, называющие действия.</w:t>
            </w:r>
          </w:p>
          <w:p w:rsidR="008125EB" w:rsidRDefault="008125EB" w:rsidP="00725682">
            <w:pPr>
              <w:pStyle w:val="10"/>
              <w:ind w:hanging="57"/>
              <w:rPr>
                <w:lang w:val="tt-RU"/>
              </w:rPr>
            </w:pPr>
            <w:r>
              <w:rPr>
                <w:lang w:val="tt-RU"/>
              </w:rPr>
              <w:t xml:space="preserve">    Слова, отвечаю</w:t>
            </w:r>
            <w:proofErr w:type="spellStart"/>
            <w:r>
              <w:t>щ</w:t>
            </w:r>
            <w:proofErr w:type="spellEnd"/>
            <w:r>
              <w:rPr>
                <w:lang w:val="tt-RU"/>
              </w:rPr>
              <w:t>ие на вопросы Какой? Чей?</w:t>
            </w:r>
          </w:p>
          <w:p w:rsidR="008125EB" w:rsidRDefault="008125EB" w:rsidP="00725682">
            <w:pPr>
              <w:pStyle w:val="10"/>
              <w:ind w:hanging="57"/>
              <w:rPr>
                <w:sz w:val="22"/>
                <w:szCs w:val="22"/>
                <w:lang w:val="tt-RU"/>
              </w:rPr>
            </w:pPr>
            <w:r>
              <w:rPr>
                <w:i/>
              </w:rPr>
              <w:t>Слова, называющие признаки.</w:t>
            </w:r>
            <w:r>
              <w:rPr>
                <w:lang w:val="tt-RU"/>
              </w:rPr>
              <w:t>Списывание.</w:t>
            </w:r>
          </w:p>
        </w:tc>
        <w:tc>
          <w:tcPr>
            <w:tcW w:w="714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  <w:tc>
          <w:tcPr>
            <w:tcW w:w="1700" w:type="dxa"/>
          </w:tcPr>
          <w:p w:rsidR="008125EB" w:rsidRDefault="008125EB" w:rsidP="00725682">
            <w:pPr>
              <w:spacing w:line="240" w:lineRule="atLeast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23.05</w:t>
            </w:r>
          </w:p>
        </w:tc>
        <w:tc>
          <w:tcPr>
            <w:tcW w:w="1558" w:type="dxa"/>
          </w:tcPr>
          <w:p w:rsidR="008125EB" w:rsidRDefault="008125EB" w:rsidP="00725682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</w:p>
          <w:p w:rsidR="008125EB" w:rsidRDefault="008125EB" w:rsidP="007256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8125EB" w:rsidTr="00725682">
        <w:trPr>
          <w:trHeight w:val="813"/>
        </w:trPr>
        <w:tc>
          <w:tcPr>
            <w:tcW w:w="7257" w:type="dxa"/>
            <w:gridSpan w:val="2"/>
          </w:tcPr>
          <w:p w:rsidR="008125EB" w:rsidRDefault="008125EB" w:rsidP="00725682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ОБЩЕЕКОЛИЧЕСТВОЧАСОВПОПРОГРАММЕ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8125EB" w:rsidRDefault="008125EB" w:rsidP="00725682">
            <w:pPr>
              <w:pStyle w:val="TableParagraph"/>
              <w:spacing w:before="86"/>
              <w:rPr>
                <w:sz w:val="24"/>
              </w:rPr>
            </w:pPr>
          </w:p>
        </w:tc>
        <w:tc>
          <w:tcPr>
            <w:tcW w:w="1700" w:type="dxa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58" w:type="dxa"/>
            <w:gridSpan w:val="2"/>
          </w:tcPr>
          <w:p w:rsidR="008125EB" w:rsidRDefault="008125EB" w:rsidP="0072568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8125EB" w:rsidRDefault="008125EB" w:rsidP="008125EB">
      <w:pPr>
        <w:spacing w:before="66"/>
        <w:ind w:left="106"/>
        <w:rPr>
          <w:b/>
          <w:sz w:val="24"/>
        </w:rPr>
      </w:pPr>
    </w:p>
    <w:p w:rsidR="008125EB" w:rsidRDefault="008125EB">
      <w:pPr>
        <w:spacing w:before="66"/>
        <w:ind w:left="106"/>
        <w:rPr>
          <w:b/>
          <w:sz w:val="24"/>
          <w:lang w:val="de-AT"/>
        </w:rPr>
      </w:pPr>
    </w:p>
    <w:p w:rsidR="00EB1EEF" w:rsidRDefault="00FF406D">
      <w:pPr>
        <w:spacing w:before="66"/>
        <w:ind w:left="106"/>
        <w:rPr>
          <w:b/>
          <w:sz w:val="24"/>
        </w:rPr>
      </w:pPr>
      <w:r>
        <w:rPr>
          <w:b/>
          <w:sz w:val="24"/>
        </w:rPr>
        <w:t>УЧЕБНО-МЕТОДИЧЕСКОЕОБЕСПЕЧЕНИЕОБРАЗОВАТЕЛЬНОГОПРОЦЕССА</w:t>
      </w:r>
    </w:p>
    <w:p w:rsidR="008125EB" w:rsidRDefault="003C4E28" w:rsidP="008125EB">
      <w:pPr>
        <w:pStyle w:val="1"/>
        <w:spacing w:before="82" w:line="530" w:lineRule="atLeast"/>
        <w:ind w:left="106" w:right="3663"/>
        <w:rPr>
          <w:lang w:val="de-AT"/>
        </w:rPr>
      </w:pPr>
      <w:r>
        <w:pict>
          <v:rect id="_x0000_s1027" style="position:absolute;left:0;text-align:left;margin-left:33.3pt;margin-top:5.8pt;width:528.15pt;height:.6pt;z-index:-20787200;mso-position-horizontal-relative:page" fillcolor="black" stroked="f">
            <w10:wrap anchorx="page"/>
          </v:rect>
        </w:pict>
      </w:r>
      <w:r w:rsidR="00FF406D">
        <w:t>ОБЯЗАТЕЛЬНЫЕУЧЕБНЫЕМАТЕРИАЛЫДЛЯУЧЕНИКА1КЛАСС</w:t>
      </w:r>
    </w:p>
    <w:p w:rsidR="008125EB" w:rsidRPr="00870BA3" w:rsidRDefault="008125EB" w:rsidP="008125EB">
      <w:pPr>
        <w:pStyle w:val="1"/>
        <w:spacing w:before="82" w:line="530" w:lineRule="atLeast"/>
        <w:ind w:left="106" w:right="3663"/>
      </w:pPr>
      <w:r w:rsidRPr="0044063E">
        <w:rPr>
          <w:sz w:val="28"/>
          <w:szCs w:val="28"/>
        </w:rPr>
        <w:t xml:space="preserve">Шәкүрова, М.М., </w:t>
      </w:r>
      <w:proofErr w:type="spellStart"/>
      <w:r w:rsidRPr="0044063E">
        <w:rPr>
          <w:sz w:val="28"/>
          <w:szCs w:val="28"/>
        </w:rPr>
        <w:t>Гыйниятуллина</w:t>
      </w:r>
      <w:proofErr w:type="spellEnd"/>
      <w:r w:rsidRPr="0044063E">
        <w:rPr>
          <w:sz w:val="28"/>
          <w:szCs w:val="28"/>
        </w:rPr>
        <w:t xml:space="preserve"> Л.М., </w:t>
      </w:r>
      <w:proofErr w:type="spellStart"/>
      <w:r w:rsidRPr="0044063E">
        <w:rPr>
          <w:sz w:val="28"/>
          <w:szCs w:val="28"/>
        </w:rPr>
        <w:t>Хисамов</w:t>
      </w:r>
      <w:proofErr w:type="spellEnd"/>
      <w:r w:rsidRPr="0044063E">
        <w:rPr>
          <w:sz w:val="28"/>
          <w:szCs w:val="28"/>
        </w:rPr>
        <w:t xml:space="preserve"> О.Р. </w:t>
      </w:r>
      <w:proofErr w:type="spellStart"/>
      <w:r w:rsidRPr="0044063E">
        <w:rPr>
          <w:sz w:val="28"/>
          <w:szCs w:val="28"/>
        </w:rPr>
        <w:t>Туган</w:t>
      </w:r>
      <w:proofErr w:type="spellEnd"/>
      <w:r w:rsidRPr="0044063E">
        <w:rPr>
          <w:sz w:val="28"/>
          <w:szCs w:val="28"/>
        </w:rPr>
        <w:t xml:space="preserve"> тел (татар теле). 1 </w:t>
      </w:r>
      <w:proofErr w:type="spellStart"/>
      <w:r w:rsidRPr="0044063E">
        <w:rPr>
          <w:sz w:val="28"/>
          <w:szCs w:val="28"/>
        </w:rPr>
        <w:t>сыйныф</w:t>
      </w:r>
      <w:proofErr w:type="spellEnd"/>
      <w:r w:rsidRPr="0044063E">
        <w:rPr>
          <w:sz w:val="28"/>
          <w:szCs w:val="28"/>
        </w:rPr>
        <w:t xml:space="preserve">: </w:t>
      </w:r>
      <w:proofErr w:type="spellStart"/>
      <w:r w:rsidRPr="0044063E">
        <w:rPr>
          <w:sz w:val="28"/>
          <w:szCs w:val="28"/>
        </w:rPr>
        <w:t>башлангыч</w:t>
      </w:r>
      <w:proofErr w:type="spellEnd"/>
      <w:r w:rsidRPr="0044063E">
        <w:rPr>
          <w:sz w:val="28"/>
          <w:szCs w:val="28"/>
        </w:rPr>
        <w:t xml:space="preserve"> </w:t>
      </w:r>
      <w:proofErr w:type="spellStart"/>
      <w:r w:rsidRPr="0044063E">
        <w:rPr>
          <w:sz w:val="28"/>
          <w:szCs w:val="28"/>
        </w:rPr>
        <w:t>гомуми</w:t>
      </w:r>
      <w:proofErr w:type="spellEnd"/>
      <w:r w:rsidRPr="0044063E">
        <w:rPr>
          <w:sz w:val="28"/>
          <w:szCs w:val="28"/>
        </w:rPr>
        <w:t xml:space="preserve"> </w:t>
      </w:r>
      <w:proofErr w:type="spellStart"/>
      <w:r w:rsidRPr="0044063E">
        <w:rPr>
          <w:sz w:val="28"/>
          <w:szCs w:val="28"/>
        </w:rPr>
        <w:t>белем</w:t>
      </w:r>
      <w:proofErr w:type="spellEnd"/>
      <w:r w:rsidRPr="0044063E">
        <w:rPr>
          <w:sz w:val="28"/>
          <w:szCs w:val="28"/>
        </w:rPr>
        <w:t xml:space="preserve"> бирү </w:t>
      </w:r>
      <w:proofErr w:type="spellStart"/>
      <w:r w:rsidRPr="0044063E">
        <w:rPr>
          <w:sz w:val="28"/>
          <w:szCs w:val="28"/>
        </w:rPr>
        <w:t>оешмалары</w:t>
      </w:r>
      <w:proofErr w:type="spellEnd"/>
      <w:r w:rsidRPr="0044063E">
        <w:rPr>
          <w:sz w:val="28"/>
          <w:szCs w:val="28"/>
        </w:rPr>
        <w:t xml:space="preserve"> өчен </w:t>
      </w:r>
      <w:proofErr w:type="spellStart"/>
      <w:r w:rsidRPr="0044063E">
        <w:rPr>
          <w:sz w:val="28"/>
          <w:szCs w:val="28"/>
        </w:rPr>
        <w:t>уку</w:t>
      </w:r>
      <w:proofErr w:type="spellEnd"/>
      <w:r w:rsidRPr="0044063E">
        <w:rPr>
          <w:sz w:val="28"/>
          <w:szCs w:val="28"/>
        </w:rPr>
        <w:t xml:space="preserve"> </w:t>
      </w:r>
      <w:r w:rsidRPr="0044063E">
        <w:rPr>
          <w:sz w:val="28"/>
          <w:szCs w:val="28"/>
          <w:lang w:val="tt-RU"/>
        </w:rPr>
        <w:t>әсбабы</w:t>
      </w:r>
      <w:r w:rsidRPr="0044063E">
        <w:rPr>
          <w:sz w:val="28"/>
          <w:szCs w:val="28"/>
        </w:rPr>
        <w:t xml:space="preserve"> (татар </w:t>
      </w:r>
      <w:proofErr w:type="spellStart"/>
      <w:r w:rsidRPr="0044063E">
        <w:rPr>
          <w:sz w:val="28"/>
          <w:szCs w:val="28"/>
        </w:rPr>
        <w:t>телен</w:t>
      </w:r>
      <w:proofErr w:type="spellEnd"/>
      <w:r w:rsidRPr="0044063E">
        <w:rPr>
          <w:sz w:val="28"/>
          <w:szCs w:val="28"/>
        </w:rPr>
        <w:t xml:space="preserve"> </w:t>
      </w:r>
      <w:proofErr w:type="spellStart"/>
      <w:r w:rsidRPr="0044063E">
        <w:rPr>
          <w:sz w:val="28"/>
          <w:szCs w:val="28"/>
        </w:rPr>
        <w:t>туган</w:t>
      </w:r>
      <w:proofErr w:type="spellEnd"/>
      <w:r w:rsidRPr="0044063E">
        <w:rPr>
          <w:sz w:val="28"/>
          <w:szCs w:val="28"/>
        </w:rPr>
        <w:t xml:space="preserve"> тел </w:t>
      </w:r>
      <w:proofErr w:type="spellStart"/>
      <w:r w:rsidRPr="0044063E">
        <w:rPr>
          <w:sz w:val="28"/>
          <w:szCs w:val="28"/>
        </w:rPr>
        <w:t>буларак</w:t>
      </w:r>
      <w:proofErr w:type="spellEnd"/>
      <w:r w:rsidRPr="0044063E">
        <w:rPr>
          <w:sz w:val="28"/>
          <w:szCs w:val="28"/>
        </w:rPr>
        <w:t xml:space="preserve"> өйрәнүче </w:t>
      </w:r>
      <w:proofErr w:type="spellStart"/>
      <w:r w:rsidRPr="0044063E">
        <w:rPr>
          <w:sz w:val="28"/>
          <w:szCs w:val="28"/>
        </w:rPr>
        <w:t>укучылар</w:t>
      </w:r>
      <w:proofErr w:type="spellEnd"/>
      <w:r w:rsidRPr="0044063E">
        <w:rPr>
          <w:sz w:val="28"/>
          <w:szCs w:val="28"/>
        </w:rPr>
        <w:t xml:space="preserve"> өчен). – Казан: Татарстан </w:t>
      </w:r>
      <w:proofErr w:type="spellStart"/>
      <w:r w:rsidRPr="0044063E">
        <w:rPr>
          <w:sz w:val="28"/>
          <w:szCs w:val="28"/>
        </w:rPr>
        <w:t>Республикасы</w:t>
      </w:r>
      <w:proofErr w:type="spellEnd"/>
      <w:r w:rsidRPr="0044063E">
        <w:rPr>
          <w:sz w:val="28"/>
          <w:szCs w:val="28"/>
        </w:rPr>
        <w:t xml:space="preserve"> «Хәтер» нәшрияты, 2019. –151 б.</w:t>
      </w:r>
    </w:p>
    <w:p w:rsidR="008125EB" w:rsidRPr="008125EB" w:rsidRDefault="008125EB">
      <w:pPr>
        <w:pStyle w:val="1"/>
        <w:spacing w:before="82" w:line="530" w:lineRule="atLeast"/>
        <w:ind w:left="106" w:right="3663"/>
        <w:rPr>
          <w:lang w:val="tt-RU"/>
        </w:rPr>
      </w:pPr>
    </w:p>
    <w:p w:rsidR="00EB1EEF" w:rsidRDefault="00FF406D">
      <w:pPr>
        <w:pStyle w:val="1"/>
        <w:spacing w:line="530" w:lineRule="atLeast"/>
        <w:ind w:left="106" w:right="4934"/>
      </w:pPr>
      <w:r>
        <w:t>МЕТОДИЧЕСКИЕМАТЕРИАЛЫДЛЯУЧИТЕЛЯ1КЛАСС</w:t>
      </w:r>
    </w:p>
    <w:p w:rsidR="00EB1EEF" w:rsidRDefault="00FF406D" w:rsidP="00FF406D">
      <w:pPr>
        <w:pStyle w:val="a3"/>
        <w:spacing w:before="152" w:line="292" w:lineRule="auto"/>
        <w:ind w:left="106" w:right="148"/>
      </w:pPr>
      <w:r>
        <w:t>Харисов Ф. Ф., Харисова Ч. М. Татар теле: диктантларҗыентыгы. 1-4 нчесыйныфукучыларыөчен. –Казан:Мəгариф-Вакыт, 2018. – 55 б.;</w:t>
      </w:r>
    </w:p>
    <w:p w:rsidR="00EB1EEF" w:rsidRDefault="00EB1EEF">
      <w:pPr>
        <w:pStyle w:val="a3"/>
        <w:spacing w:before="11"/>
        <w:ind w:left="0"/>
        <w:rPr>
          <w:sz w:val="21"/>
        </w:rPr>
      </w:pPr>
    </w:p>
    <w:p w:rsidR="00EB1EEF" w:rsidRDefault="00FF406D">
      <w:pPr>
        <w:pStyle w:val="1"/>
        <w:spacing w:line="530" w:lineRule="atLeast"/>
        <w:ind w:left="106" w:right="1600"/>
      </w:pPr>
      <w:r>
        <w:t>ЦИФРОВЫЕОБРАЗОВАТЕЛЬНЫЕРЕСУРСЫИРЕСУРСЫСЕТИИНТЕРНЕТ1КЛАСС</w:t>
      </w:r>
    </w:p>
    <w:p w:rsidR="00EB1EEF" w:rsidRDefault="00FF406D">
      <w:pPr>
        <w:pStyle w:val="a3"/>
        <w:spacing w:before="152" w:line="292" w:lineRule="auto"/>
        <w:ind w:left="106" w:right="2733"/>
      </w:pPr>
      <w:r>
        <w:t>Интерактивнаямультимедийнаяэнциклопедия//URL:www.balarf.ru;</w:t>
      </w:r>
    </w:p>
    <w:p w:rsidR="00EB1EEF" w:rsidRDefault="00EB1EEF" w:rsidP="00FF406D">
      <w:pPr>
        <w:pStyle w:val="a3"/>
        <w:spacing w:before="156"/>
        <w:ind w:left="106"/>
        <w:sectPr w:rsidR="00EB1EEF" w:rsidSect="00E90CCC">
          <w:pgSz w:w="16840" w:h="11900" w:orient="landscape"/>
          <w:pgMar w:top="561" w:right="522" w:bottom="561" w:left="278" w:header="720" w:footer="720" w:gutter="0"/>
          <w:cols w:space="720"/>
        </w:sectPr>
      </w:pPr>
    </w:p>
    <w:p w:rsidR="00EB1EEF" w:rsidRDefault="00EB1EEF">
      <w:pPr>
        <w:pStyle w:val="a3"/>
        <w:spacing w:before="4"/>
        <w:ind w:left="0"/>
        <w:rPr>
          <w:b/>
          <w:sz w:val="17"/>
        </w:rPr>
      </w:pPr>
    </w:p>
    <w:sectPr w:rsidR="00EB1EEF" w:rsidSect="00BA7BFE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74405"/>
    <w:multiLevelType w:val="hybridMultilevel"/>
    <w:tmpl w:val="88ACB642"/>
    <w:lvl w:ilvl="0" w:tplc="796A44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644C7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304CD9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8A0A040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B912756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3DBA7EE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BE5EA0D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6338B1C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9FFCEF7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37FF6D0D"/>
    <w:multiLevelType w:val="hybridMultilevel"/>
    <w:tmpl w:val="AC70C61E"/>
    <w:lvl w:ilvl="0" w:tplc="147EA994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232883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FDE447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B48874E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F3D6F4C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BCE8984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01FEB3E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318A02E8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A6863B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>
    <w:nsid w:val="3AB74799"/>
    <w:multiLevelType w:val="hybridMultilevel"/>
    <w:tmpl w:val="1BA4C63A"/>
    <w:lvl w:ilvl="0" w:tplc="4726F5BC">
      <w:start w:val="1"/>
      <w:numFmt w:val="decimal"/>
      <w:lvlText w:val="%1."/>
      <w:lvlJc w:val="left"/>
      <w:pPr>
        <w:ind w:left="720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2E272E"/>
    <w:multiLevelType w:val="hybridMultilevel"/>
    <w:tmpl w:val="857EC008"/>
    <w:lvl w:ilvl="0" w:tplc="95A0C1A8">
      <w:start w:val="1"/>
      <w:numFmt w:val="decimal"/>
      <w:lvlText w:val="%1"/>
      <w:lvlJc w:val="left"/>
      <w:pPr>
        <w:ind w:left="1271" w:hanging="1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023AABBC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CC488652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8C5E74F8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DE60C040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DD324224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B3321670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393AE9DE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AB00BB46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4">
    <w:nsid w:val="44437C09"/>
    <w:multiLevelType w:val="hybridMultilevel"/>
    <w:tmpl w:val="7980A980"/>
    <w:lvl w:ilvl="0" w:tplc="2CD44D8A">
      <w:start w:val="2"/>
      <w:numFmt w:val="decimal"/>
      <w:lvlText w:val="%1"/>
      <w:lvlJc w:val="left"/>
      <w:pPr>
        <w:ind w:left="18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45E7774">
      <w:numFmt w:val="bullet"/>
      <w:lvlText w:val="•"/>
      <w:lvlJc w:val="left"/>
      <w:pPr>
        <w:ind w:left="1225" w:hanging="181"/>
      </w:pPr>
      <w:rPr>
        <w:rFonts w:hint="default"/>
        <w:lang w:val="ru-RU" w:eastAsia="en-US" w:bidi="ar-SA"/>
      </w:rPr>
    </w:lvl>
    <w:lvl w:ilvl="2" w:tplc="0EF87B0A">
      <w:numFmt w:val="bullet"/>
      <w:lvlText w:val="•"/>
      <w:lvlJc w:val="left"/>
      <w:pPr>
        <w:ind w:left="2275" w:hanging="181"/>
      </w:pPr>
      <w:rPr>
        <w:rFonts w:hint="default"/>
        <w:lang w:val="ru-RU" w:eastAsia="en-US" w:bidi="ar-SA"/>
      </w:rPr>
    </w:lvl>
    <w:lvl w:ilvl="3" w:tplc="A95EE716">
      <w:numFmt w:val="bullet"/>
      <w:lvlText w:val="•"/>
      <w:lvlJc w:val="left"/>
      <w:pPr>
        <w:ind w:left="3325" w:hanging="181"/>
      </w:pPr>
      <w:rPr>
        <w:rFonts w:hint="default"/>
        <w:lang w:val="ru-RU" w:eastAsia="en-US" w:bidi="ar-SA"/>
      </w:rPr>
    </w:lvl>
    <w:lvl w:ilvl="4" w:tplc="B2BE8FC4">
      <w:numFmt w:val="bullet"/>
      <w:lvlText w:val="•"/>
      <w:lvlJc w:val="left"/>
      <w:pPr>
        <w:ind w:left="4375" w:hanging="181"/>
      </w:pPr>
      <w:rPr>
        <w:rFonts w:hint="default"/>
        <w:lang w:val="ru-RU" w:eastAsia="en-US" w:bidi="ar-SA"/>
      </w:rPr>
    </w:lvl>
    <w:lvl w:ilvl="5" w:tplc="E9089A0E">
      <w:numFmt w:val="bullet"/>
      <w:lvlText w:val="•"/>
      <w:lvlJc w:val="left"/>
      <w:pPr>
        <w:ind w:left="5425" w:hanging="181"/>
      </w:pPr>
      <w:rPr>
        <w:rFonts w:hint="default"/>
        <w:lang w:val="ru-RU" w:eastAsia="en-US" w:bidi="ar-SA"/>
      </w:rPr>
    </w:lvl>
    <w:lvl w:ilvl="6" w:tplc="B746A2BA">
      <w:numFmt w:val="bullet"/>
      <w:lvlText w:val="•"/>
      <w:lvlJc w:val="left"/>
      <w:pPr>
        <w:ind w:left="6475" w:hanging="181"/>
      </w:pPr>
      <w:rPr>
        <w:rFonts w:hint="default"/>
        <w:lang w:val="ru-RU" w:eastAsia="en-US" w:bidi="ar-SA"/>
      </w:rPr>
    </w:lvl>
    <w:lvl w:ilvl="7" w:tplc="2F54F8BC">
      <w:numFmt w:val="bullet"/>
      <w:lvlText w:val="•"/>
      <w:lvlJc w:val="left"/>
      <w:pPr>
        <w:ind w:left="7525" w:hanging="181"/>
      </w:pPr>
      <w:rPr>
        <w:rFonts w:hint="default"/>
        <w:lang w:val="ru-RU" w:eastAsia="en-US" w:bidi="ar-SA"/>
      </w:rPr>
    </w:lvl>
    <w:lvl w:ilvl="8" w:tplc="F80C80FA">
      <w:numFmt w:val="bullet"/>
      <w:lvlText w:val="•"/>
      <w:lvlJc w:val="left"/>
      <w:pPr>
        <w:ind w:left="8575" w:hanging="181"/>
      </w:pPr>
      <w:rPr>
        <w:rFonts w:hint="default"/>
        <w:lang w:val="ru-RU" w:eastAsia="en-US" w:bidi="ar-SA"/>
      </w:rPr>
    </w:lvl>
  </w:abstractNum>
  <w:abstractNum w:abstractNumId="5">
    <w:nsid w:val="531B054E"/>
    <w:multiLevelType w:val="hybridMultilevel"/>
    <w:tmpl w:val="64FEDADA"/>
    <w:lvl w:ilvl="0" w:tplc="922C1AC8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94D10E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87E25CB4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E3467466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F9EEABE4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E2F42E60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9228B298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2778A23E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97C620E8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6">
    <w:nsid w:val="5EFA5639"/>
    <w:multiLevelType w:val="hybridMultilevel"/>
    <w:tmpl w:val="2578DD6E"/>
    <w:lvl w:ilvl="0" w:tplc="6262E008">
      <w:start w:val="1"/>
      <w:numFmt w:val="decimal"/>
      <w:lvlText w:val="%1"/>
      <w:lvlJc w:val="left"/>
      <w:pPr>
        <w:ind w:left="18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1D242B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A3E7D3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C4DCC50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06856C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22243D4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37646E1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07BADD9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880462E0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7">
    <w:nsid w:val="62731A14"/>
    <w:multiLevelType w:val="hybridMultilevel"/>
    <w:tmpl w:val="34945DD4"/>
    <w:lvl w:ilvl="0" w:tplc="05FCD2F4">
      <w:start w:val="2"/>
      <w:numFmt w:val="decimal"/>
      <w:lvlText w:val="%1"/>
      <w:lvlJc w:val="left"/>
      <w:pPr>
        <w:ind w:left="749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86EE4E8">
      <w:numFmt w:val="bullet"/>
      <w:lvlText w:val="•"/>
      <w:lvlJc w:val="left"/>
      <w:pPr>
        <w:ind w:left="1793" w:hanging="181"/>
      </w:pPr>
      <w:rPr>
        <w:rFonts w:hint="default"/>
        <w:lang w:val="ru-RU" w:eastAsia="en-US" w:bidi="ar-SA"/>
      </w:rPr>
    </w:lvl>
    <w:lvl w:ilvl="2" w:tplc="563CD0A4">
      <w:numFmt w:val="bullet"/>
      <w:lvlText w:val="•"/>
      <w:lvlJc w:val="left"/>
      <w:pPr>
        <w:ind w:left="2843" w:hanging="181"/>
      </w:pPr>
      <w:rPr>
        <w:rFonts w:hint="default"/>
        <w:lang w:val="ru-RU" w:eastAsia="en-US" w:bidi="ar-SA"/>
      </w:rPr>
    </w:lvl>
    <w:lvl w:ilvl="3" w:tplc="B1D82D16">
      <w:numFmt w:val="bullet"/>
      <w:lvlText w:val="•"/>
      <w:lvlJc w:val="left"/>
      <w:pPr>
        <w:ind w:left="3893" w:hanging="181"/>
      </w:pPr>
      <w:rPr>
        <w:rFonts w:hint="default"/>
        <w:lang w:val="ru-RU" w:eastAsia="en-US" w:bidi="ar-SA"/>
      </w:rPr>
    </w:lvl>
    <w:lvl w:ilvl="4" w:tplc="E90CFA2C">
      <w:numFmt w:val="bullet"/>
      <w:lvlText w:val="•"/>
      <w:lvlJc w:val="left"/>
      <w:pPr>
        <w:ind w:left="4943" w:hanging="181"/>
      </w:pPr>
      <w:rPr>
        <w:rFonts w:hint="default"/>
        <w:lang w:val="ru-RU" w:eastAsia="en-US" w:bidi="ar-SA"/>
      </w:rPr>
    </w:lvl>
    <w:lvl w:ilvl="5" w:tplc="ECC28CD0">
      <w:numFmt w:val="bullet"/>
      <w:lvlText w:val="•"/>
      <w:lvlJc w:val="left"/>
      <w:pPr>
        <w:ind w:left="5993" w:hanging="181"/>
      </w:pPr>
      <w:rPr>
        <w:rFonts w:hint="default"/>
        <w:lang w:val="ru-RU" w:eastAsia="en-US" w:bidi="ar-SA"/>
      </w:rPr>
    </w:lvl>
    <w:lvl w:ilvl="6" w:tplc="9462E3B2">
      <w:numFmt w:val="bullet"/>
      <w:lvlText w:val="•"/>
      <w:lvlJc w:val="left"/>
      <w:pPr>
        <w:ind w:left="7043" w:hanging="181"/>
      </w:pPr>
      <w:rPr>
        <w:rFonts w:hint="default"/>
        <w:lang w:val="ru-RU" w:eastAsia="en-US" w:bidi="ar-SA"/>
      </w:rPr>
    </w:lvl>
    <w:lvl w:ilvl="7" w:tplc="BA7003DA">
      <w:numFmt w:val="bullet"/>
      <w:lvlText w:val="•"/>
      <w:lvlJc w:val="left"/>
      <w:pPr>
        <w:ind w:left="8093" w:hanging="181"/>
      </w:pPr>
      <w:rPr>
        <w:rFonts w:hint="default"/>
        <w:lang w:val="ru-RU" w:eastAsia="en-US" w:bidi="ar-SA"/>
      </w:rPr>
    </w:lvl>
    <w:lvl w:ilvl="8" w:tplc="3656DE54">
      <w:numFmt w:val="bullet"/>
      <w:lvlText w:val="•"/>
      <w:lvlJc w:val="left"/>
      <w:pPr>
        <w:ind w:left="9143" w:hanging="181"/>
      </w:pPr>
      <w:rPr>
        <w:rFonts w:hint="default"/>
        <w:lang w:val="ru-RU" w:eastAsia="en-US" w:bidi="ar-SA"/>
      </w:rPr>
    </w:lvl>
  </w:abstractNum>
  <w:abstractNum w:abstractNumId="8">
    <w:nsid w:val="65D55ABB"/>
    <w:multiLevelType w:val="hybridMultilevel"/>
    <w:tmpl w:val="E1ECDC68"/>
    <w:lvl w:ilvl="0" w:tplc="3926E3CC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19C26B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8F6CA2E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43440AA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CE46D41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992009F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4B016F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2C5C1526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9230A29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9">
    <w:nsid w:val="717C6660"/>
    <w:multiLevelType w:val="hybridMultilevel"/>
    <w:tmpl w:val="71BCBC02"/>
    <w:lvl w:ilvl="0" w:tplc="0D3AB15C">
      <w:start w:val="2"/>
      <w:numFmt w:val="decimal"/>
      <w:lvlText w:val="%1"/>
      <w:lvlJc w:val="left"/>
      <w:pPr>
        <w:ind w:left="89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5869E1A">
      <w:numFmt w:val="bullet"/>
      <w:lvlText w:val="•"/>
      <w:lvlJc w:val="left"/>
      <w:pPr>
        <w:ind w:left="1935" w:hanging="181"/>
      </w:pPr>
      <w:rPr>
        <w:rFonts w:hint="default"/>
        <w:lang w:val="ru-RU" w:eastAsia="en-US" w:bidi="ar-SA"/>
      </w:rPr>
    </w:lvl>
    <w:lvl w:ilvl="2" w:tplc="BD6E94F8">
      <w:numFmt w:val="bullet"/>
      <w:lvlText w:val="•"/>
      <w:lvlJc w:val="left"/>
      <w:pPr>
        <w:ind w:left="2985" w:hanging="181"/>
      </w:pPr>
      <w:rPr>
        <w:rFonts w:hint="default"/>
        <w:lang w:val="ru-RU" w:eastAsia="en-US" w:bidi="ar-SA"/>
      </w:rPr>
    </w:lvl>
    <w:lvl w:ilvl="3" w:tplc="8864CCCC">
      <w:numFmt w:val="bullet"/>
      <w:lvlText w:val="•"/>
      <w:lvlJc w:val="left"/>
      <w:pPr>
        <w:ind w:left="4035" w:hanging="181"/>
      </w:pPr>
      <w:rPr>
        <w:rFonts w:hint="default"/>
        <w:lang w:val="ru-RU" w:eastAsia="en-US" w:bidi="ar-SA"/>
      </w:rPr>
    </w:lvl>
    <w:lvl w:ilvl="4" w:tplc="37D2C566">
      <w:numFmt w:val="bullet"/>
      <w:lvlText w:val="•"/>
      <w:lvlJc w:val="left"/>
      <w:pPr>
        <w:ind w:left="5085" w:hanging="181"/>
      </w:pPr>
      <w:rPr>
        <w:rFonts w:hint="default"/>
        <w:lang w:val="ru-RU" w:eastAsia="en-US" w:bidi="ar-SA"/>
      </w:rPr>
    </w:lvl>
    <w:lvl w:ilvl="5" w:tplc="8D44EAFE">
      <w:numFmt w:val="bullet"/>
      <w:lvlText w:val="•"/>
      <w:lvlJc w:val="left"/>
      <w:pPr>
        <w:ind w:left="6135" w:hanging="181"/>
      </w:pPr>
      <w:rPr>
        <w:rFonts w:hint="default"/>
        <w:lang w:val="ru-RU" w:eastAsia="en-US" w:bidi="ar-SA"/>
      </w:rPr>
    </w:lvl>
    <w:lvl w:ilvl="6" w:tplc="D4F2D224">
      <w:numFmt w:val="bullet"/>
      <w:lvlText w:val="•"/>
      <w:lvlJc w:val="left"/>
      <w:pPr>
        <w:ind w:left="7185" w:hanging="181"/>
      </w:pPr>
      <w:rPr>
        <w:rFonts w:hint="default"/>
        <w:lang w:val="ru-RU" w:eastAsia="en-US" w:bidi="ar-SA"/>
      </w:rPr>
    </w:lvl>
    <w:lvl w:ilvl="7" w:tplc="62C20A7E">
      <w:numFmt w:val="bullet"/>
      <w:lvlText w:val="•"/>
      <w:lvlJc w:val="left"/>
      <w:pPr>
        <w:ind w:left="8235" w:hanging="181"/>
      </w:pPr>
      <w:rPr>
        <w:rFonts w:hint="default"/>
        <w:lang w:val="ru-RU" w:eastAsia="en-US" w:bidi="ar-SA"/>
      </w:rPr>
    </w:lvl>
    <w:lvl w:ilvl="8" w:tplc="021432C2">
      <w:numFmt w:val="bullet"/>
      <w:lvlText w:val="•"/>
      <w:lvlJc w:val="left"/>
      <w:pPr>
        <w:ind w:left="9285" w:hanging="181"/>
      </w:pPr>
      <w:rPr>
        <w:rFonts w:hint="default"/>
        <w:lang w:val="ru-RU" w:eastAsia="en-US" w:bidi="ar-SA"/>
      </w:rPr>
    </w:lvl>
  </w:abstractNum>
  <w:abstractNum w:abstractNumId="10">
    <w:nsid w:val="73931EA6"/>
    <w:multiLevelType w:val="hybridMultilevel"/>
    <w:tmpl w:val="DCC071C4"/>
    <w:lvl w:ilvl="0" w:tplc="0394A56E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5D8A26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6D4A237A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6684381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A7A2E4E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CC031A2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7B2848A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CD04A23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A2D4436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1">
    <w:nsid w:val="7E4D2552"/>
    <w:multiLevelType w:val="hybridMultilevel"/>
    <w:tmpl w:val="013805A0"/>
    <w:lvl w:ilvl="0" w:tplc="0A86F43C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8E2C59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ACE41EF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3A7859CE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A05C5E92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6646F3C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81A41896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0B01BA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2970FA5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3"/>
  </w:num>
  <w:num w:numId="8">
    <w:abstractNumId w:val="11"/>
  </w:num>
  <w:num w:numId="9">
    <w:abstractNumId w:val="5"/>
  </w:num>
  <w:num w:numId="10">
    <w:abstractNumId w:val="10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EB1EEF"/>
    <w:rsid w:val="0022229E"/>
    <w:rsid w:val="003C4E28"/>
    <w:rsid w:val="00555EEA"/>
    <w:rsid w:val="005610F8"/>
    <w:rsid w:val="0059282C"/>
    <w:rsid w:val="005A00CB"/>
    <w:rsid w:val="005E0219"/>
    <w:rsid w:val="006C7F86"/>
    <w:rsid w:val="006D7DB8"/>
    <w:rsid w:val="008125EB"/>
    <w:rsid w:val="00870BA3"/>
    <w:rsid w:val="00890B27"/>
    <w:rsid w:val="00A74B9B"/>
    <w:rsid w:val="00AF48A4"/>
    <w:rsid w:val="00B66F78"/>
    <w:rsid w:val="00BA7BFE"/>
    <w:rsid w:val="00E90CCC"/>
    <w:rsid w:val="00EB1EEF"/>
    <w:rsid w:val="00EF24B6"/>
    <w:rsid w:val="00F04FBA"/>
    <w:rsid w:val="00FF4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7BF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BA7BFE"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BA7BFE"/>
    <w:pPr>
      <w:spacing w:line="275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7B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A7BFE"/>
    <w:pPr>
      <w:spacing w:before="60"/>
      <w:ind w:left="286"/>
    </w:pPr>
    <w:rPr>
      <w:sz w:val="24"/>
      <w:szCs w:val="24"/>
    </w:rPr>
  </w:style>
  <w:style w:type="paragraph" w:styleId="a4">
    <w:name w:val="List Paragraph"/>
    <w:aliases w:val="ITL List Paragraph,Цветной список - Акцент 13"/>
    <w:basedOn w:val="a"/>
    <w:uiPriority w:val="34"/>
    <w:qFormat/>
    <w:rsid w:val="00BA7BFE"/>
    <w:pPr>
      <w:ind w:left="426" w:hanging="140"/>
    </w:pPr>
  </w:style>
  <w:style w:type="paragraph" w:customStyle="1" w:styleId="TableParagraph">
    <w:name w:val="Table Paragraph"/>
    <w:basedOn w:val="a"/>
    <w:uiPriority w:val="1"/>
    <w:qFormat/>
    <w:rsid w:val="00BA7BFE"/>
  </w:style>
  <w:style w:type="paragraph" w:customStyle="1" w:styleId="10">
    <w:name w:val="Без интервала1"/>
    <w:qFormat/>
    <w:rsid w:val="00E90CCC"/>
    <w:pPr>
      <w:autoSpaceDE/>
      <w:autoSpaceDN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uiPriority w:val="1"/>
    <w:qFormat/>
    <w:rsid w:val="00E90CCC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qFormat/>
    <w:locked/>
    <w:rsid w:val="00E90CCC"/>
    <w:rPr>
      <w:rFonts w:ascii="Calibri" w:eastAsia="Calibri" w:hAnsi="Calibri" w:cs="Times New Roman"/>
      <w:lang w:val="ru-RU"/>
    </w:rPr>
  </w:style>
  <w:style w:type="character" w:customStyle="1" w:styleId="85pt0pt">
    <w:name w:val="Основной текст + 8;5 pt;Полужирный;Интервал 0 pt"/>
    <w:qFormat/>
    <w:rsid w:val="006C7F86"/>
    <w:rPr>
      <w:rFonts w:ascii="Times New Roman" w:eastAsia="Times New Roman" w:hAnsi="Times New Roman" w:cs="Times New Roman"/>
      <w:b/>
      <w:bCs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F04F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4FB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0"/>
      <w:ind w:left="28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6" w:hanging="14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Без интервала1"/>
    <w:qFormat/>
    <w:rsid w:val="00E90CCC"/>
    <w:pPr>
      <w:autoSpaceDE/>
      <w:autoSpaceDN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uiPriority w:val="1"/>
    <w:qFormat/>
    <w:rsid w:val="00E90CCC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qFormat/>
    <w:locked/>
    <w:rsid w:val="00E90CCC"/>
    <w:rPr>
      <w:rFonts w:ascii="Calibri" w:eastAsia="Calibri" w:hAnsi="Calibri" w:cs="Times New Roman"/>
      <w:lang w:val="ru-RU"/>
    </w:rPr>
  </w:style>
  <w:style w:type="character" w:customStyle="1" w:styleId="85pt0pt">
    <w:name w:val="Основной текст + 8;5 pt;Полужирный;Интервал 0 pt"/>
    <w:qFormat/>
    <w:rsid w:val="006C7F86"/>
    <w:rPr>
      <w:rFonts w:ascii="Times New Roman" w:eastAsia="Times New Roman" w:hAnsi="Times New Roman" w:cs="Times New Roman"/>
      <w:b/>
      <w:bCs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111AF-FAC8-47C3-AD96-8CE8CD1DA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4655</Words>
  <Characters>26536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50</vt:i4>
      </vt:variant>
    </vt:vector>
  </HeadingPairs>
  <TitlesOfParts>
    <vt:vector size="51" baseType="lpstr">
      <vt:lpstr/>
      <vt:lpstr/>
      <vt:lpstr>    </vt:lpstr>
      <vt:lpstr>    с.НовоеНадырово 2022 г </vt:lpstr>
      <vt:lpstr>    </vt:lpstr>
      <vt:lpstr/>
      <vt:lpstr/>
      <vt:lpstr>ПОЯСНИТЕЛЬНАЯЗАПИСКА</vt:lpstr>
      <vt:lpstr>ЦЕЛИИЗАДАЧИИЗУЧЕНИЯУЧЕБНОГОПРЕДМЕТА«РОДНОЙ(ТАТАРСКИЙ)ЯЗЫК»</vt:lpstr>
      <vt:lpstr>МЕСТОУЧЕБНОГОПРЕДМЕТА«РОДНОЙ(ТАТАРСКИЙ)ЯЗЫК»ВУЧЕБНОМПЛАНЕ</vt:lpstr>
      <vt:lpstr>СОДЕРЖАНИЕУЧЕБНОГОПРЕДМЕТА</vt:lpstr>
      <vt:lpstr>Видыречевойдеятельности</vt:lpstr>
      <vt:lpstr>Обучениеграмоте</vt:lpstr>
      <vt:lpstr>Систематическийкурс</vt:lpstr>
      <vt:lpstr>Развитиеречи</vt:lpstr>
      <vt:lpstr>КЛАСС</vt:lpstr>
      <vt:lpstr>Систематическийкурс</vt:lpstr>
      <vt:lpstr>Развитиеречи</vt:lpstr>
      <vt:lpstr>КЛАСС</vt:lpstr>
      <vt:lpstr>Систематическийкурс</vt:lpstr>
      <vt:lpstr>Развитиеречи</vt:lpstr>
      <vt:lpstr>КЛАСС</vt:lpstr>
      <vt:lpstr>Систематическийкурс</vt:lpstr>
      <vt:lpstr>Развитиеречи</vt:lpstr>
      <vt:lpstr>ПЛАНИРУЕМЫЕОБРАЗОВАТЕЛЬНЫЕРЕЗУЛЬТАТЫ</vt:lpstr>
      <vt:lpstr>    гражданско-патриотическоговоспитания:</vt:lpstr>
      <vt:lpstr>    духовно-нравственноговоспитания:</vt:lpstr>
      <vt:lpstr>    эстетическоговоспитания:</vt:lpstr>
      <vt:lpstr>    физическоговоспитания,формированиякультурыздоровьяиэмоциональногоблагополучия:</vt:lpstr>
      <vt:lpstr>    трудовоговоспитания:</vt:lpstr>
      <vt:lpstr>    экологическоговоспитания:</vt:lpstr>
      <vt:lpstr>    ценностинаучногопознания:</vt:lpstr>
      <vt:lpstr>МЕТАПРЕДМЕТНЫЕРЕЗУЛЬТАТЫ</vt:lpstr>
      <vt:lpstr>    базовыелогическиедействия:</vt:lpstr>
      <vt:lpstr>    базовыеисследовательскиедействия:</vt:lpstr>
      <vt:lpstr>    работасинформацией:</vt:lpstr>
      <vt:lpstr>    общение:</vt:lpstr>
      <vt:lpstr>    совместнаядеятельность:</vt:lpstr>
      <vt:lpstr>    самоорганизация:</vt:lpstr>
      <vt:lpstr>    самоконтроль:</vt:lpstr>
      <vt:lpstr>ПРЕДМЕТНЫЕРЕЗУЛЬТАТЫ1КЛАСС</vt:lpstr>
      <vt:lpstr>КЛАСС</vt:lpstr>
      <vt:lpstr>КЛАСС</vt:lpstr>
      <vt:lpstr>КЛАСС</vt:lpstr>
      <vt:lpstr>ПОУРОЧНОЕПЛАНИРОВАНИЕ</vt:lpstr>
      <vt:lpstr>ОБЯЗАТЕЛЬНЫЕУЧЕБНЫЕМАТЕРИАЛЫДЛЯУЧЕНИКА1КЛАСС</vt:lpstr>
      <vt:lpstr>МЕТОДИЧЕСКИЕМАТЕРИАЛЫДЛЯУЧИТЕЛЯ1КЛАСС</vt:lpstr>
      <vt:lpstr>ЦИФРОВЫЕОБРАЗОВАТЕЛЬНЫЕРЕСУРСЫИРЕСУРСЫСЕТИИНТЕРНЕТ1КЛАСС</vt:lpstr>
      <vt:lpstr>МАТЕРИАЛЬНО-ТЕХНИЧЕСКОЕОБЕСПЕЧЕНИЕОБРАЗОВАТЕЛЬНОГОПРОЦЕССА</vt:lpstr>
      <vt:lpstr>Әлифба.И.Х.Мияссарова.2011</vt:lpstr>
      <vt:lpstr>Татар теле. И.Х.Мияссарова.2012</vt:lpstr>
    </vt:vector>
  </TitlesOfParts>
  <Company/>
  <LinksUpToDate>false</LinksUpToDate>
  <CharactersWithSpaces>31129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cp:lastPrinted>2023-10-21T21:44:00Z</cp:lastPrinted>
  <dcterms:created xsi:type="dcterms:W3CDTF">2022-09-10T18:17:00Z</dcterms:created>
  <dcterms:modified xsi:type="dcterms:W3CDTF">2023-11-07T15:29:00Z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2022-09-10T00:00:00Z</vt:filetime>
  </property>
</Properties>
</file>